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55" w:rsidRPr="00F04482" w:rsidRDefault="00BA021E" w:rsidP="00F04482">
      <w:pPr>
        <w:spacing w:after="0" w:line="240" w:lineRule="auto"/>
        <w:jc w:val="both"/>
        <w:rPr>
          <w:rFonts w:ascii="Times New Roman" w:hAnsi="Times New Roman" w:cs="Times New Roman"/>
          <w:b/>
          <w:sz w:val="24"/>
          <w:szCs w:val="24"/>
        </w:rPr>
      </w:pPr>
      <w:r w:rsidRPr="00F04482">
        <w:rPr>
          <w:rFonts w:ascii="Times New Roman" w:hAnsi="Times New Roman" w:cs="Times New Roman"/>
          <w:b/>
          <w:sz w:val="24"/>
          <w:szCs w:val="24"/>
        </w:rPr>
        <w:t>Rozważania Męki Pańskiej z Prymasem Tysiąclecia</w:t>
      </w:r>
    </w:p>
    <w:p w:rsidR="00BA021E" w:rsidRPr="00F04482" w:rsidRDefault="00BA021E" w:rsidP="00F04482">
      <w:pPr>
        <w:spacing w:after="0" w:line="240" w:lineRule="auto"/>
        <w:jc w:val="both"/>
        <w:rPr>
          <w:rFonts w:ascii="Times New Roman" w:hAnsi="Times New Roman" w:cs="Times New Roman"/>
          <w:b/>
          <w:sz w:val="24"/>
          <w:szCs w:val="24"/>
        </w:rPr>
      </w:pPr>
      <w:r w:rsidRPr="00F04482">
        <w:rPr>
          <w:rFonts w:ascii="Times New Roman" w:hAnsi="Times New Roman" w:cs="Times New Roman"/>
          <w:b/>
          <w:sz w:val="24"/>
          <w:szCs w:val="24"/>
        </w:rPr>
        <w:t>Rozważanie na I Niedzielę Wielkiego Postu</w:t>
      </w:r>
      <w:r w:rsidR="00694688" w:rsidRPr="00F04482">
        <w:rPr>
          <w:rFonts w:ascii="Times New Roman" w:hAnsi="Times New Roman" w:cs="Times New Roman"/>
          <w:b/>
          <w:sz w:val="24"/>
          <w:szCs w:val="24"/>
        </w:rPr>
        <w:t xml:space="preserve"> – Katecheza wprowadzająca.</w:t>
      </w:r>
    </w:p>
    <w:p w:rsidR="00BA021E" w:rsidRPr="00F04482" w:rsidRDefault="00BA021E" w:rsidP="00F04482">
      <w:pPr>
        <w:spacing w:after="0" w:line="240" w:lineRule="auto"/>
        <w:jc w:val="both"/>
        <w:rPr>
          <w:rStyle w:val="Pogrubienie"/>
          <w:rFonts w:ascii="Times New Roman" w:hAnsi="Times New Roman" w:cs="Times New Roman"/>
          <w:b w:val="0"/>
          <w:sz w:val="24"/>
          <w:szCs w:val="24"/>
        </w:rPr>
      </w:pPr>
      <w:r w:rsidRPr="00F04482">
        <w:rPr>
          <w:rFonts w:ascii="Times New Roman" w:hAnsi="Times New Roman" w:cs="Times New Roman"/>
          <w:sz w:val="24"/>
          <w:szCs w:val="24"/>
        </w:rPr>
        <w:t>Bieżący rok jest szczególny dla Kościoła w Polsce.</w:t>
      </w:r>
      <w:r w:rsidR="008C61E8" w:rsidRPr="00F04482">
        <w:rPr>
          <w:rFonts w:ascii="Times New Roman" w:hAnsi="Times New Roman" w:cs="Times New Roman"/>
          <w:sz w:val="24"/>
          <w:szCs w:val="24"/>
        </w:rPr>
        <w:t xml:space="preserve"> Wskazał na to Prymas Polski, Metropolita Gnieźnieński abp Wojciech Polak w Liście </w:t>
      </w:r>
      <w:r w:rsidR="008C61E8" w:rsidRPr="00F04482">
        <w:rPr>
          <w:rStyle w:val="Pogrubienie"/>
          <w:rFonts w:ascii="Times New Roman" w:hAnsi="Times New Roman" w:cs="Times New Roman"/>
          <w:b w:val="0"/>
          <w:sz w:val="24"/>
          <w:szCs w:val="24"/>
        </w:rPr>
        <w:t>przygotowującym do beatyfikacji</w:t>
      </w:r>
      <w:r w:rsidR="00F04482">
        <w:rPr>
          <w:rStyle w:val="Pogrubienie"/>
          <w:rFonts w:ascii="Times New Roman" w:hAnsi="Times New Roman" w:cs="Times New Roman"/>
          <w:b w:val="0"/>
          <w:sz w:val="24"/>
          <w:szCs w:val="24"/>
        </w:rPr>
        <w:t xml:space="preserve"> </w:t>
      </w:r>
      <w:r w:rsidR="008C61E8" w:rsidRPr="00F04482">
        <w:rPr>
          <w:rStyle w:val="Pogrubienie"/>
          <w:rFonts w:ascii="Times New Roman" w:hAnsi="Times New Roman" w:cs="Times New Roman"/>
          <w:b w:val="0"/>
          <w:sz w:val="24"/>
          <w:szCs w:val="24"/>
        </w:rPr>
        <w:t>Czcigodnego Sługi Bożego kardynała Stefana Wyszyńskiego. W Liście tym, Prymas Polski ukazał Czcigodnego Sługę Bożego jako Zwiastuna Dobrej Nowiny, Świadka Chrystusa Ukrzyżowanego i Orędownika prawdy i wolności. Wchodząc na drogę, którą podążał Prymas Tysiąclecia, chcemy wraz z nim w czasie tegorocznego Wielkiego Postu pochylić się nad męką naszego Pana, Jezusa Chrystusa. Razem z Prymasem Tysiąclecia – świadkiem Ukrzyżowanego Chrystusa chcemy rozważyć poszczególne tajemnice boleści jakich doznał Pan Jezus, a które uobecniły się także na drodze życia i pasterskiej posługi Stefana kardynała Wyszyńskiego.</w:t>
      </w:r>
    </w:p>
    <w:p w:rsidR="008C61E8" w:rsidRPr="00F04482" w:rsidRDefault="008C61E8" w:rsidP="00F04482">
      <w:pPr>
        <w:spacing w:after="0" w:line="240" w:lineRule="auto"/>
        <w:jc w:val="both"/>
        <w:rPr>
          <w:rStyle w:val="Pogrubienie"/>
          <w:rFonts w:ascii="Times New Roman" w:hAnsi="Times New Roman" w:cs="Times New Roman"/>
          <w:b w:val="0"/>
          <w:sz w:val="24"/>
          <w:szCs w:val="24"/>
        </w:rPr>
      </w:pPr>
      <w:r w:rsidRPr="00F04482">
        <w:rPr>
          <w:rStyle w:val="Pogrubienie"/>
          <w:rFonts w:ascii="Times New Roman" w:hAnsi="Times New Roman" w:cs="Times New Roman"/>
          <w:b w:val="0"/>
          <w:sz w:val="24"/>
          <w:szCs w:val="24"/>
        </w:rPr>
        <w:t>Życie Prymasa Wyszyńskiego obfitowało w wiele wydarzeń. Jako wierny czciciel Maryi wielokrotnie rozważał tajemnice życia Chrystusa i samej Maryi, której od początku swojego życia zawierzył i której pozostał wierny aż do końca.</w:t>
      </w:r>
    </w:p>
    <w:p w:rsidR="008C61E8" w:rsidRPr="00F04482" w:rsidRDefault="008C61E8" w:rsidP="00F04482">
      <w:pPr>
        <w:spacing w:after="0" w:line="240" w:lineRule="auto"/>
        <w:jc w:val="both"/>
        <w:rPr>
          <w:rStyle w:val="Pogrubienie"/>
          <w:rFonts w:ascii="Times New Roman" w:hAnsi="Times New Roman" w:cs="Times New Roman"/>
          <w:b w:val="0"/>
          <w:sz w:val="24"/>
          <w:szCs w:val="24"/>
        </w:rPr>
      </w:pPr>
      <w:r w:rsidRPr="00F04482">
        <w:rPr>
          <w:rStyle w:val="Pogrubienie"/>
          <w:rFonts w:ascii="Times New Roman" w:hAnsi="Times New Roman" w:cs="Times New Roman"/>
          <w:b w:val="0"/>
          <w:sz w:val="24"/>
          <w:szCs w:val="24"/>
        </w:rPr>
        <w:t xml:space="preserve">Jako Jej wierny czciciel rozważał tajemnice </w:t>
      </w:r>
      <w:r w:rsidR="0088668D" w:rsidRPr="00F04482">
        <w:rPr>
          <w:rStyle w:val="Pogrubienie"/>
          <w:rFonts w:ascii="Times New Roman" w:hAnsi="Times New Roman" w:cs="Times New Roman"/>
          <w:b w:val="0"/>
          <w:sz w:val="24"/>
          <w:szCs w:val="24"/>
        </w:rPr>
        <w:t>radości, boleści i chwały. Wraz z Maryją współczuł ale i uczestniczył w cierpieniu Zbawiciela.</w:t>
      </w:r>
    </w:p>
    <w:p w:rsidR="0088668D" w:rsidRPr="00F04482" w:rsidRDefault="0088668D" w:rsidP="00F04482">
      <w:pPr>
        <w:spacing w:after="0" w:line="240" w:lineRule="auto"/>
        <w:jc w:val="both"/>
        <w:rPr>
          <w:rFonts w:ascii="Times New Roman" w:hAnsi="Times New Roman" w:cs="Times New Roman"/>
          <w:sz w:val="24"/>
          <w:szCs w:val="24"/>
        </w:rPr>
      </w:pPr>
      <w:r w:rsidRPr="00F04482">
        <w:rPr>
          <w:rFonts w:ascii="Times New Roman" w:hAnsi="Times New Roman" w:cs="Times New Roman"/>
          <w:sz w:val="24"/>
          <w:szCs w:val="24"/>
        </w:rPr>
        <w:t>Przyszły Prymas wychowywał się w bardzo religijnej atmosferze. Z domu rodzinnego wyniósł silną pobożność maryjną. Ojciec długie godziny spędzał w kościele, modląc się</w:t>
      </w:r>
      <w:r w:rsidR="00426206" w:rsidRPr="00F04482">
        <w:rPr>
          <w:rFonts w:ascii="Times New Roman" w:hAnsi="Times New Roman" w:cs="Times New Roman"/>
          <w:sz w:val="24"/>
          <w:szCs w:val="24"/>
        </w:rPr>
        <w:t xml:space="preserve"> </w:t>
      </w:r>
      <w:hyperlink r:id="rId7" w:anchor="_ftn4" w:history="1">
        <w:r w:rsidRPr="00F04482">
          <w:rPr>
            <w:rStyle w:val="Hipercze"/>
            <w:rFonts w:ascii="Times New Roman" w:hAnsi="Times New Roman" w:cs="Times New Roman"/>
            <w:color w:val="auto"/>
            <w:sz w:val="24"/>
            <w:szCs w:val="24"/>
          </w:rPr>
          <w:t>[1]</w:t>
        </w:r>
      </w:hyperlink>
      <w:r w:rsidRPr="00F04482">
        <w:rPr>
          <w:rFonts w:ascii="Times New Roman" w:hAnsi="Times New Roman" w:cs="Times New Roman"/>
          <w:sz w:val="24"/>
          <w:szCs w:val="24"/>
        </w:rPr>
        <w:t>. Obojgu rodzicom bliski był kult Matki Bożej:</w:t>
      </w:r>
    </w:p>
    <w:p w:rsidR="0088668D" w:rsidRPr="00F04482" w:rsidRDefault="00426206" w:rsidP="00F04482">
      <w:pPr>
        <w:pStyle w:val="NormalnyWeb"/>
        <w:spacing w:before="0" w:beforeAutospacing="0" w:after="0" w:afterAutospacing="0"/>
        <w:jc w:val="both"/>
      </w:pPr>
      <w:r w:rsidRPr="00F04482">
        <w:t xml:space="preserve">Sam Prymas wspominał po latach: </w:t>
      </w:r>
      <w:r w:rsidR="0088668D" w:rsidRPr="00F04482">
        <w:t>„Mój ojciec z upodobaniem jeździł na Jasną Górę, a moja matka do Ostrej Bramy. [...] Oboje odznaczali się głęboką czcią i miłością do Matki Najświętszej i jeżeli  – co na ten temat ich różniło – to  wieczny dialog, która Matka Boża jest skuteczniejsza: czy ta, co w Ostrej świeci Bramie, czy ta, co Jasnej broni Częstochowy...”</w:t>
      </w:r>
      <w:hyperlink r:id="rId8" w:anchor="_ftn5" w:history="1">
        <w:r w:rsidR="0088668D" w:rsidRPr="00F04482">
          <w:rPr>
            <w:rStyle w:val="Hipercze"/>
            <w:color w:val="auto"/>
          </w:rPr>
          <w:t>[2]</w:t>
        </w:r>
      </w:hyperlink>
      <w:r w:rsidR="0088668D" w:rsidRPr="00F04482">
        <w:t>.</w:t>
      </w:r>
    </w:p>
    <w:p w:rsidR="0088668D" w:rsidRPr="00F04482" w:rsidRDefault="00426206" w:rsidP="00F04482">
      <w:pPr>
        <w:pStyle w:val="NormalnyWeb"/>
        <w:spacing w:before="0" w:beforeAutospacing="0" w:after="0" w:afterAutospacing="0"/>
        <w:jc w:val="both"/>
      </w:pPr>
      <w:r w:rsidRPr="00F04482">
        <w:t xml:space="preserve">Z wielkim szacunkiem, miłością a zarazem z wdzięcznością opowiadał o swoich rodzicach i o ich pobożności: </w:t>
      </w:r>
      <w:r w:rsidR="0088668D" w:rsidRPr="00F04482">
        <w:t>„Te podróże moich rodziców, ich dążenia i rozmowy, wspomnienia łask otrzymanych i uzyskanych pomocy, głęboko utkwiły w mojej chłopięcej duszy. Zdaje się, że stworzyły fundament dla ufności i nadziei ku Matce Boga, która mnie nigdy nie opuściła”</w:t>
      </w:r>
      <w:hyperlink r:id="rId9" w:anchor="_ftn6" w:history="1">
        <w:r w:rsidR="0088668D" w:rsidRPr="00F04482">
          <w:rPr>
            <w:rStyle w:val="Hipercze"/>
            <w:color w:val="auto"/>
          </w:rPr>
          <w:t>[3]</w:t>
        </w:r>
      </w:hyperlink>
      <w:r w:rsidR="0088668D" w:rsidRPr="00F04482">
        <w:t xml:space="preserve"> – wspominał po latach Prymas. Cała rodzina modliła się codziennie przed obrazami Matki Boskiej Częstochowskiej, Ostrobramskiej i Nieustającej Pomocy.</w:t>
      </w:r>
    </w:p>
    <w:p w:rsidR="0088668D" w:rsidRPr="00F04482" w:rsidRDefault="0088668D" w:rsidP="00F04482">
      <w:pPr>
        <w:pStyle w:val="NormalnyWeb"/>
        <w:spacing w:before="0" w:beforeAutospacing="0" w:after="0" w:afterAutospacing="0"/>
        <w:jc w:val="both"/>
      </w:pPr>
      <w:r w:rsidRPr="00F04482">
        <w:t xml:space="preserve">Wychowanie religijne i świadectwo rodziców sprawiły, że wiara </w:t>
      </w:r>
      <w:r w:rsidR="00426206" w:rsidRPr="00F04482">
        <w:t xml:space="preserve">ks. Stefana </w:t>
      </w:r>
      <w:r w:rsidRPr="00F04482">
        <w:t>Wyszyńskiego była silna od dziecka. Nie zachwiała nią nawet śmierć matki (1910 r.), ale umocniła w nim przekonanie o konieczności zgadzania się z wolą Bożą. Odejście matki w dzieciństwie miało konsekwencje dla jego relacji do Matki Bożej, na którą przeniósł swoją miłość</w:t>
      </w:r>
      <w:hyperlink r:id="rId10" w:anchor="_ftn7" w:history="1">
        <w:r w:rsidR="00855E11" w:rsidRPr="00F04482">
          <w:rPr>
            <w:rStyle w:val="Hipercze"/>
            <w:color w:val="auto"/>
          </w:rPr>
          <w:t>[4</w:t>
        </w:r>
        <w:r w:rsidRPr="00F04482">
          <w:rPr>
            <w:rStyle w:val="Hipercze"/>
            <w:color w:val="auto"/>
          </w:rPr>
          <w:t>]</w:t>
        </w:r>
      </w:hyperlink>
      <w:r w:rsidRPr="00F04482">
        <w:t>. Po święceniach kapłańskich w 1924 r., pierwszą swoją Mszę św. pojechał odprawić na Jasną Górę, „aby mieć Matkę, która już będzie zawsze, która nie umiera, aby stanęła przy każdej mojej Mszy”</w:t>
      </w:r>
      <w:hyperlink r:id="rId11" w:anchor="_ftn8" w:history="1">
        <w:r w:rsidR="00855E11" w:rsidRPr="00F04482">
          <w:rPr>
            <w:rStyle w:val="Hipercze"/>
            <w:color w:val="auto"/>
          </w:rPr>
          <w:t>[5</w:t>
        </w:r>
        <w:r w:rsidRPr="00F04482">
          <w:rPr>
            <w:rStyle w:val="Hipercze"/>
            <w:color w:val="auto"/>
          </w:rPr>
          <w:t>]</w:t>
        </w:r>
      </w:hyperlink>
      <w:r w:rsidRPr="00F04482">
        <w:t>.</w:t>
      </w:r>
    </w:p>
    <w:p w:rsidR="0088668D" w:rsidRPr="00F04482" w:rsidRDefault="00855E11" w:rsidP="00F04482">
      <w:pPr>
        <w:pStyle w:val="NormalnyWeb"/>
        <w:spacing w:before="0" w:beforeAutospacing="0" w:after="0" w:afterAutospacing="0"/>
        <w:jc w:val="both"/>
      </w:pPr>
      <w:r w:rsidRPr="00F04482">
        <w:t>Wraz ze św. Janem Pawłem II, dziękujmy dziś „</w:t>
      </w:r>
      <w:r w:rsidRPr="00F04482">
        <w:rPr>
          <w:color w:val="000000"/>
        </w:rPr>
        <w:t>Bożej Opatrzności za to, że w trudnym okresie naszych dziejów, po drugiej wojnie światowej, na przełomie pierwszego i drugiego Tysiąclecia - dała nam tego Prymasa, tego Męża Bożego, tego Miłośnika Jasnogórskiej Bogurodzicy, tego nieustraszonego</w:t>
      </w:r>
      <w:r w:rsidR="00694688" w:rsidRPr="00F04482">
        <w:rPr>
          <w:color w:val="000000"/>
        </w:rPr>
        <w:t xml:space="preserve"> Sługę Kościoła i Ojczyzny [6]. </w:t>
      </w:r>
    </w:p>
    <w:p w:rsidR="0088668D" w:rsidRPr="00F04482" w:rsidRDefault="00694688" w:rsidP="00F04482">
      <w:pPr>
        <w:pStyle w:val="NormalnyWeb"/>
        <w:spacing w:before="0" w:beforeAutospacing="0" w:after="0" w:afterAutospacing="0"/>
        <w:jc w:val="both"/>
      </w:pPr>
      <w:r w:rsidRPr="00F04482">
        <w:t>Wpatrzeni w przykład Prymasa Wyszyńskiego, ruszamy dziś drogę męki i śmierci naszego Zbawiciela, by w kolejne niedziele Wielkiego Postu rozważać to, co Pan Jezus wycierpiał od modlitwy w Ogrójcu aż do ciężkiego skonania na krzyżu.</w:t>
      </w:r>
    </w:p>
    <w:p w:rsidR="00426206" w:rsidRPr="00F04482" w:rsidRDefault="00426206" w:rsidP="00F04482">
      <w:pPr>
        <w:spacing w:line="240" w:lineRule="auto"/>
        <w:jc w:val="both"/>
        <w:rPr>
          <w:rFonts w:ascii="Times New Roman" w:hAnsi="Times New Roman" w:cs="Times New Roman"/>
          <w:b/>
          <w:sz w:val="24"/>
          <w:szCs w:val="24"/>
        </w:rPr>
      </w:pPr>
    </w:p>
    <w:p w:rsidR="00426206" w:rsidRPr="00F04482" w:rsidRDefault="00426206" w:rsidP="00F04482">
      <w:pPr>
        <w:spacing w:line="240" w:lineRule="auto"/>
        <w:jc w:val="both"/>
        <w:rPr>
          <w:rFonts w:ascii="Times New Roman" w:hAnsi="Times New Roman" w:cs="Times New Roman"/>
          <w:b/>
          <w:sz w:val="24"/>
          <w:szCs w:val="24"/>
        </w:rPr>
      </w:pPr>
    </w:p>
    <w:p w:rsidR="00426206" w:rsidRPr="00F04482" w:rsidRDefault="00426206" w:rsidP="00F04482">
      <w:pPr>
        <w:spacing w:line="240" w:lineRule="auto"/>
        <w:jc w:val="both"/>
        <w:rPr>
          <w:rFonts w:ascii="Times New Roman" w:hAnsi="Times New Roman" w:cs="Times New Roman"/>
          <w:b/>
          <w:sz w:val="24"/>
          <w:szCs w:val="24"/>
        </w:rPr>
      </w:pPr>
    </w:p>
    <w:p w:rsidR="00426206" w:rsidRPr="00F04482" w:rsidRDefault="00426206" w:rsidP="00F04482">
      <w:pPr>
        <w:spacing w:line="240" w:lineRule="auto"/>
        <w:jc w:val="both"/>
        <w:rPr>
          <w:rFonts w:ascii="Times New Roman" w:hAnsi="Times New Roman" w:cs="Times New Roman"/>
          <w:b/>
          <w:sz w:val="24"/>
          <w:szCs w:val="24"/>
        </w:rPr>
      </w:pPr>
    </w:p>
    <w:p w:rsidR="00694688" w:rsidRPr="00F04482" w:rsidRDefault="00694688" w:rsidP="00F04482">
      <w:pPr>
        <w:spacing w:line="240" w:lineRule="auto"/>
        <w:jc w:val="both"/>
        <w:rPr>
          <w:rFonts w:ascii="Times New Roman" w:hAnsi="Times New Roman" w:cs="Times New Roman"/>
          <w:b/>
          <w:sz w:val="24"/>
          <w:szCs w:val="24"/>
        </w:rPr>
      </w:pPr>
      <w:r w:rsidRPr="00F04482">
        <w:rPr>
          <w:rFonts w:ascii="Times New Roman" w:hAnsi="Times New Roman" w:cs="Times New Roman"/>
          <w:b/>
          <w:sz w:val="24"/>
          <w:szCs w:val="24"/>
        </w:rPr>
        <w:lastRenderedPageBreak/>
        <w:t>Rozważanie na II Niedzielę Wielkiego Postu – Modlitwa w Ogrójcu</w:t>
      </w:r>
    </w:p>
    <w:p w:rsidR="00C0234F" w:rsidRPr="00F04482" w:rsidRDefault="00426206" w:rsidP="00F04482">
      <w:pPr>
        <w:spacing w:line="240" w:lineRule="auto"/>
        <w:jc w:val="both"/>
        <w:rPr>
          <w:rFonts w:ascii="Times New Roman" w:hAnsi="Times New Roman" w:cs="Times New Roman"/>
          <w:sz w:val="24"/>
          <w:szCs w:val="24"/>
        </w:rPr>
      </w:pPr>
      <w:r w:rsidRPr="00F04482">
        <w:rPr>
          <w:rFonts w:ascii="Times New Roman" w:hAnsi="Times New Roman" w:cs="Times New Roman"/>
          <w:sz w:val="24"/>
          <w:szCs w:val="24"/>
        </w:rPr>
        <w:t xml:space="preserve">Rozważając mękę naszego Pana, Jezusa Chrystusa,  zatrzymujemy się w Ogrójcu, dokąd po wieczerzy </w:t>
      </w:r>
      <w:r w:rsidR="00C0234F" w:rsidRPr="00F04482">
        <w:rPr>
          <w:rFonts w:ascii="Times New Roman" w:hAnsi="Times New Roman" w:cs="Times New Roman"/>
          <w:sz w:val="24"/>
          <w:szCs w:val="24"/>
        </w:rPr>
        <w:t xml:space="preserve"> spożytej z</w:t>
      </w:r>
      <w:r w:rsidR="004B2629" w:rsidRPr="00F04482">
        <w:rPr>
          <w:rFonts w:ascii="Times New Roman" w:hAnsi="Times New Roman" w:cs="Times New Roman"/>
          <w:sz w:val="24"/>
          <w:szCs w:val="24"/>
        </w:rPr>
        <w:t xml:space="preserve"> uczniami przyszedł Pan Jezus. </w:t>
      </w:r>
      <w:r w:rsidR="00C0234F" w:rsidRPr="00F04482">
        <w:rPr>
          <w:rFonts w:ascii="Times New Roman" w:hAnsi="Times New Roman" w:cs="Times New Roman"/>
          <w:sz w:val="24"/>
          <w:szCs w:val="24"/>
        </w:rPr>
        <w:t>Ogród Oliwny to miejsce szczególnej modlitwy, jaką zanosił Je</w:t>
      </w:r>
      <w:r w:rsidR="004F24B5" w:rsidRPr="00F04482">
        <w:rPr>
          <w:rFonts w:ascii="Times New Roman" w:hAnsi="Times New Roman" w:cs="Times New Roman"/>
          <w:sz w:val="24"/>
          <w:szCs w:val="24"/>
        </w:rPr>
        <w:t xml:space="preserve">zus do Ojca: </w:t>
      </w:r>
      <w:r w:rsidR="004F24B5" w:rsidRPr="00F04482">
        <w:rPr>
          <w:rFonts w:ascii="Times New Roman" w:hAnsi="Times New Roman" w:cs="Times New Roman"/>
          <w:i/>
          <w:sz w:val="24"/>
          <w:szCs w:val="24"/>
        </w:rPr>
        <w:t>J</w:t>
      </w:r>
      <w:r w:rsidR="004F24B5" w:rsidRPr="00F04482">
        <w:rPr>
          <w:rFonts w:ascii="Times New Roman" w:hAnsi="Times New Roman" w:cs="Times New Roman"/>
          <w:bCs/>
          <w:i/>
          <w:iCs/>
          <w:color w:val="000000"/>
          <w:sz w:val="24"/>
          <w:szCs w:val="24"/>
        </w:rPr>
        <w:t>eśli to możliwe, oddal ode Mnie ten kielich, ale nie Moja, lecz Twoja Wola niech się stanie… (</w:t>
      </w:r>
      <w:proofErr w:type="spellStart"/>
      <w:r w:rsidR="004F24B5" w:rsidRPr="00F04482">
        <w:rPr>
          <w:rFonts w:ascii="Times New Roman" w:hAnsi="Times New Roman" w:cs="Times New Roman"/>
          <w:bCs/>
          <w:i/>
          <w:iCs/>
          <w:color w:val="000000"/>
          <w:sz w:val="24"/>
          <w:szCs w:val="24"/>
        </w:rPr>
        <w:t>Łk</w:t>
      </w:r>
      <w:proofErr w:type="spellEnd"/>
      <w:r w:rsidR="004F24B5" w:rsidRPr="00F04482">
        <w:rPr>
          <w:rFonts w:ascii="Times New Roman" w:hAnsi="Times New Roman" w:cs="Times New Roman"/>
          <w:bCs/>
          <w:i/>
          <w:iCs/>
          <w:color w:val="000000"/>
          <w:sz w:val="24"/>
          <w:szCs w:val="24"/>
        </w:rPr>
        <w:t xml:space="preserve"> 22,</w:t>
      </w:r>
      <w:r w:rsidR="00FB4A88" w:rsidRPr="00F04482">
        <w:rPr>
          <w:rFonts w:ascii="Times New Roman" w:hAnsi="Times New Roman" w:cs="Times New Roman"/>
          <w:bCs/>
          <w:i/>
          <w:iCs/>
          <w:color w:val="000000"/>
          <w:sz w:val="24"/>
          <w:szCs w:val="24"/>
        </w:rPr>
        <w:t xml:space="preserve">42). </w:t>
      </w:r>
      <w:r w:rsidR="00FB4A88" w:rsidRPr="00F04482">
        <w:rPr>
          <w:rFonts w:ascii="Times New Roman" w:hAnsi="Times New Roman" w:cs="Times New Roman"/>
          <w:bCs/>
          <w:iCs/>
          <w:color w:val="000000"/>
          <w:sz w:val="24"/>
          <w:szCs w:val="24"/>
        </w:rPr>
        <w:t>Ta modlitwa choć była pełna niepewności, to bardziej ukierunkowana była na posłuszeństwo Ojcu. Wypełnienie woli Bożej i drog</w:t>
      </w:r>
      <w:r w:rsidR="004B2629" w:rsidRPr="00F04482">
        <w:rPr>
          <w:rFonts w:ascii="Times New Roman" w:hAnsi="Times New Roman" w:cs="Times New Roman"/>
          <w:bCs/>
          <w:iCs/>
          <w:color w:val="000000"/>
          <w:sz w:val="24"/>
          <w:szCs w:val="24"/>
        </w:rPr>
        <w:t xml:space="preserve">a odkrywania powołania, to także rzeczywistość wpisana w </w:t>
      </w:r>
      <w:r w:rsidR="00FB4A88" w:rsidRPr="00F04482">
        <w:rPr>
          <w:rFonts w:ascii="Times New Roman" w:hAnsi="Times New Roman" w:cs="Times New Roman"/>
          <w:bCs/>
          <w:iCs/>
          <w:color w:val="000000"/>
          <w:sz w:val="24"/>
          <w:szCs w:val="24"/>
        </w:rPr>
        <w:t xml:space="preserve">życie Stefana Wyszyńskiego, który z </w:t>
      </w:r>
      <w:r w:rsidR="004B2629" w:rsidRPr="00F04482">
        <w:rPr>
          <w:rFonts w:ascii="Times New Roman" w:hAnsi="Times New Roman" w:cs="Times New Roman"/>
          <w:bCs/>
          <w:iCs/>
          <w:color w:val="000000"/>
          <w:sz w:val="24"/>
          <w:szCs w:val="24"/>
        </w:rPr>
        <w:t xml:space="preserve">domu rodzinnego wyniósł piękne </w:t>
      </w:r>
      <w:r w:rsidR="00FB4A88" w:rsidRPr="00F04482">
        <w:rPr>
          <w:rFonts w:ascii="Times New Roman" w:hAnsi="Times New Roman" w:cs="Times New Roman"/>
          <w:bCs/>
          <w:iCs/>
          <w:color w:val="000000"/>
          <w:sz w:val="24"/>
          <w:szCs w:val="24"/>
        </w:rPr>
        <w:t>świadectwo wiary i pobożności.</w:t>
      </w:r>
    </w:p>
    <w:p w:rsidR="001B26AD" w:rsidRPr="00F04482" w:rsidRDefault="00FB4A88" w:rsidP="00F04482">
      <w:pPr>
        <w:spacing w:line="240" w:lineRule="auto"/>
        <w:jc w:val="both"/>
        <w:rPr>
          <w:rFonts w:ascii="Times New Roman" w:hAnsi="Times New Roman" w:cs="Times New Roman"/>
          <w:sz w:val="24"/>
          <w:szCs w:val="24"/>
        </w:rPr>
      </w:pPr>
      <w:r w:rsidRPr="00F04482">
        <w:rPr>
          <w:rFonts w:ascii="Times New Roman" w:hAnsi="Times New Roman" w:cs="Times New Roman"/>
          <w:sz w:val="24"/>
          <w:szCs w:val="24"/>
        </w:rPr>
        <w:t xml:space="preserve">Ważny i nie bez znaczenia </w:t>
      </w:r>
      <w:r w:rsidR="001B26AD" w:rsidRPr="00F04482">
        <w:rPr>
          <w:rFonts w:ascii="Times New Roman" w:hAnsi="Times New Roman" w:cs="Times New Roman"/>
          <w:sz w:val="24"/>
          <w:szCs w:val="24"/>
        </w:rPr>
        <w:t xml:space="preserve">wpływ na </w:t>
      </w:r>
      <w:r w:rsidRPr="00F04482">
        <w:rPr>
          <w:rFonts w:ascii="Times New Roman" w:hAnsi="Times New Roman" w:cs="Times New Roman"/>
          <w:sz w:val="24"/>
          <w:szCs w:val="24"/>
        </w:rPr>
        <w:t>jego młode życie</w:t>
      </w:r>
      <w:r w:rsidR="001B26AD" w:rsidRPr="00F04482">
        <w:rPr>
          <w:rFonts w:ascii="Times New Roman" w:hAnsi="Times New Roman" w:cs="Times New Roman"/>
          <w:sz w:val="24"/>
          <w:szCs w:val="24"/>
        </w:rPr>
        <w:t xml:space="preserve"> miały </w:t>
      </w:r>
      <w:r w:rsidRPr="00F04482">
        <w:rPr>
          <w:rFonts w:ascii="Times New Roman" w:hAnsi="Times New Roman" w:cs="Times New Roman"/>
          <w:sz w:val="24"/>
          <w:szCs w:val="24"/>
        </w:rPr>
        <w:t xml:space="preserve">również </w:t>
      </w:r>
      <w:r w:rsidR="001B26AD" w:rsidRPr="00F04482">
        <w:rPr>
          <w:rFonts w:ascii="Times New Roman" w:hAnsi="Times New Roman" w:cs="Times New Roman"/>
          <w:sz w:val="24"/>
          <w:szCs w:val="24"/>
        </w:rPr>
        <w:t>wydarzenia związane z umacnianiem odzyskanej po zaborach niepodległości, a szczególnie wojna z bolszewikami i „cud nad Wisłą”</w:t>
      </w:r>
      <w:r w:rsidR="004B2629" w:rsidRPr="00F04482">
        <w:rPr>
          <w:rFonts w:ascii="Times New Roman" w:hAnsi="Times New Roman" w:cs="Times New Roman"/>
          <w:sz w:val="24"/>
          <w:szCs w:val="24"/>
        </w:rPr>
        <w:t>, którego setną rocznicę wspominamy w tym roku</w:t>
      </w:r>
      <w:r w:rsidR="001B26AD" w:rsidRPr="00F04482">
        <w:rPr>
          <w:rFonts w:ascii="Times New Roman" w:hAnsi="Times New Roman" w:cs="Times New Roman"/>
          <w:sz w:val="24"/>
          <w:szCs w:val="24"/>
        </w:rPr>
        <w:t>. Oddanie Polski Matce Bożej, dokonane przez Episkopat Polski 20 lipca 1920 r. na Jasnej Górze, a potem zwycięstwo nad bolszewikami, zostały odczytane jako znak opieki Matki Bożej nad Polską.</w:t>
      </w:r>
    </w:p>
    <w:p w:rsidR="004B2629" w:rsidRPr="00F04482" w:rsidRDefault="004B2629" w:rsidP="00F04482">
      <w:pPr>
        <w:spacing w:line="240" w:lineRule="auto"/>
        <w:jc w:val="both"/>
        <w:rPr>
          <w:rFonts w:ascii="Times New Roman" w:hAnsi="Times New Roman" w:cs="Times New Roman"/>
          <w:sz w:val="24"/>
          <w:szCs w:val="24"/>
        </w:rPr>
      </w:pPr>
      <w:r w:rsidRPr="00F04482">
        <w:rPr>
          <w:rFonts w:ascii="Times New Roman" w:hAnsi="Times New Roman" w:cs="Times New Roman"/>
          <w:sz w:val="24"/>
          <w:szCs w:val="24"/>
        </w:rPr>
        <w:t xml:space="preserve">Niepewność jutra, zdanie się na wolę Ojca Niebieskiego i wypełnienie jej do końca to charakterystyczne cechy drogi, jaką podążał </w:t>
      </w:r>
      <w:r w:rsidR="00FB4A88" w:rsidRPr="00F04482">
        <w:rPr>
          <w:rFonts w:ascii="Times New Roman" w:hAnsi="Times New Roman" w:cs="Times New Roman"/>
          <w:sz w:val="24"/>
          <w:szCs w:val="24"/>
        </w:rPr>
        <w:t>Stefan Wyszyński,</w:t>
      </w:r>
      <w:r w:rsidRPr="00F04482">
        <w:rPr>
          <w:rFonts w:ascii="Times New Roman" w:hAnsi="Times New Roman" w:cs="Times New Roman"/>
          <w:sz w:val="24"/>
          <w:szCs w:val="24"/>
        </w:rPr>
        <w:t xml:space="preserve"> który w</w:t>
      </w:r>
      <w:r w:rsidR="001B26AD" w:rsidRPr="00F04482">
        <w:rPr>
          <w:rFonts w:ascii="Times New Roman" w:hAnsi="Times New Roman" w:cs="Times New Roman"/>
          <w:sz w:val="24"/>
          <w:szCs w:val="24"/>
        </w:rPr>
        <w:t xml:space="preserve"> czasie pobytu w seminarium </w:t>
      </w:r>
      <w:r w:rsidRPr="00F04482">
        <w:rPr>
          <w:rFonts w:ascii="Times New Roman" w:hAnsi="Times New Roman" w:cs="Times New Roman"/>
          <w:sz w:val="24"/>
          <w:szCs w:val="24"/>
        </w:rPr>
        <w:t xml:space="preserve"> we Włocławku </w:t>
      </w:r>
      <w:r w:rsidR="001B26AD" w:rsidRPr="00F04482">
        <w:rPr>
          <w:rFonts w:ascii="Times New Roman" w:hAnsi="Times New Roman" w:cs="Times New Roman"/>
          <w:sz w:val="24"/>
          <w:szCs w:val="24"/>
        </w:rPr>
        <w:t>zachorował na gruźlicę</w:t>
      </w:r>
      <w:r w:rsidRPr="00F04482">
        <w:rPr>
          <w:rFonts w:ascii="Times New Roman" w:hAnsi="Times New Roman" w:cs="Times New Roman"/>
          <w:sz w:val="24"/>
          <w:szCs w:val="24"/>
        </w:rPr>
        <w:t xml:space="preserve">. Pragnieniem kleryka Stefana było to, aby w </w:t>
      </w:r>
      <w:r w:rsidR="001B26AD" w:rsidRPr="00F04482">
        <w:rPr>
          <w:rFonts w:ascii="Times New Roman" w:hAnsi="Times New Roman" w:cs="Times New Roman"/>
          <w:sz w:val="24"/>
          <w:szCs w:val="24"/>
        </w:rPr>
        <w:t>swoim życiu odpra</w:t>
      </w:r>
      <w:r w:rsidRPr="00F04482">
        <w:rPr>
          <w:rFonts w:ascii="Times New Roman" w:hAnsi="Times New Roman" w:cs="Times New Roman"/>
          <w:sz w:val="24"/>
          <w:szCs w:val="24"/>
        </w:rPr>
        <w:t>wić przynajmniej kilka Mszy świętych.</w:t>
      </w:r>
      <w:r w:rsidR="001B26AD" w:rsidRPr="00F04482">
        <w:rPr>
          <w:rFonts w:ascii="Times New Roman" w:hAnsi="Times New Roman" w:cs="Times New Roman"/>
          <w:sz w:val="24"/>
          <w:szCs w:val="24"/>
        </w:rPr>
        <w:t xml:space="preserve"> Modlił się, aby być księdzem chociaż przez rok. Przez dłuższy czas po święceniach, każdego dnia, gdy odprawiał Mszę św., wydawało mu się, że czyni to po raz ostatni.</w:t>
      </w:r>
      <w:r w:rsidR="00F3548E" w:rsidRPr="00F04482">
        <w:rPr>
          <w:rFonts w:ascii="Times New Roman" w:hAnsi="Times New Roman" w:cs="Times New Roman"/>
          <w:sz w:val="24"/>
          <w:szCs w:val="24"/>
        </w:rPr>
        <w:t xml:space="preserve"> P</w:t>
      </w:r>
      <w:r w:rsidRPr="00F04482">
        <w:rPr>
          <w:rFonts w:ascii="Times New Roman" w:hAnsi="Times New Roman" w:cs="Times New Roman"/>
          <w:sz w:val="24"/>
          <w:szCs w:val="24"/>
        </w:rPr>
        <w:t xml:space="preserve">osłuszny woli Ojca </w:t>
      </w:r>
      <w:r w:rsidR="00F3548E" w:rsidRPr="00F04482">
        <w:rPr>
          <w:rFonts w:ascii="Times New Roman" w:hAnsi="Times New Roman" w:cs="Times New Roman"/>
          <w:sz w:val="24"/>
          <w:szCs w:val="24"/>
        </w:rPr>
        <w:t>Niebieskiego, n</w:t>
      </w:r>
      <w:r w:rsidRPr="00F04482">
        <w:rPr>
          <w:rFonts w:ascii="Times New Roman" w:hAnsi="Times New Roman" w:cs="Times New Roman"/>
          <w:sz w:val="24"/>
          <w:szCs w:val="24"/>
        </w:rPr>
        <w:t>ie narzekał na stan swojego zdrowia</w:t>
      </w:r>
      <w:r w:rsidR="00F3548E" w:rsidRPr="00F04482">
        <w:rPr>
          <w:rFonts w:ascii="Times New Roman" w:hAnsi="Times New Roman" w:cs="Times New Roman"/>
          <w:sz w:val="24"/>
          <w:szCs w:val="24"/>
        </w:rPr>
        <w:t xml:space="preserve"> ale dążył do tego, by wypełnić wszystko, co zaplanowała dla niego Boża Opatrzność. Pragnąc iść za Chrystusem zawierzył wszystko Bogu, mówiąc: </w:t>
      </w:r>
      <w:r w:rsidR="00F3548E" w:rsidRPr="00F04482">
        <w:rPr>
          <w:rFonts w:ascii="Times New Roman" w:hAnsi="Times New Roman" w:cs="Times New Roman"/>
          <w:bCs/>
          <w:i/>
          <w:iCs/>
          <w:color w:val="000000"/>
          <w:sz w:val="24"/>
          <w:szCs w:val="24"/>
        </w:rPr>
        <w:t>nie Moja, lecz Twoja Wola niech się stanie… (</w:t>
      </w:r>
      <w:proofErr w:type="spellStart"/>
      <w:r w:rsidR="00F3548E" w:rsidRPr="00F04482">
        <w:rPr>
          <w:rFonts w:ascii="Times New Roman" w:hAnsi="Times New Roman" w:cs="Times New Roman"/>
          <w:bCs/>
          <w:i/>
          <w:iCs/>
          <w:color w:val="000000"/>
          <w:sz w:val="24"/>
          <w:szCs w:val="24"/>
        </w:rPr>
        <w:t>Łk</w:t>
      </w:r>
      <w:proofErr w:type="spellEnd"/>
      <w:r w:rsidR="00F3548E" w:rsidRPr="00F04482">
        <w:rPr>
          <w:rFonts w:ascii="Times New Roman" w:hAnsi="Times New Roman" w:cs="Times New Roman"/>
          <w:bCs/>
          <w:i/>
          <w:iCs/>
          <w:color w:val="000000"/>
          <w:sz w:val="24"/>
          <w:szCs w:val="24"/>
        </w:rPr>
        <w:t xml:space="preserve"> 22,42).</w:t>
      </w:r>
    </w:p>
    <w:p w:rsidR="001B26AD" w:rsidRPr="00F04482" w:rsidRDefault="00F3548E" w:rsidP="00F04482">
      <w:pPr>
        <w:spacing w:line="240" w:lineRule="auto"/>
        <w:jc w:val="both"/>
        <w:rPr>
          <w:rFonts w:ascii="Times New Roman" w:hAnsi="Times New Roman" w:cs="Times New Roman"/>
          <w:sz w:val="24"/>
          <w:szCs w:val="24"/>
        </w:rPr>
      </w:pPr>
      <w:r w:rsidRPr="00F04482">
        <w:rPr>
          <w:rFonts w:ascii="Times New Roman" w:hAnsi="Times New Roman" w:cs="Times New Roman"/>
          <w:sz w:val="24"/>
          <w:szCs w:val="24"/>
        </w:rPr>
        <w:t xml:space="preserve">Sam tak opisywał drogę swojego życia i powołania: </w:t>
      </w:r>
      <w:r w:rsidR="001B26AD" w:rsidRPr="00F04482">
        <w:rPr>
          <w:rFonts w:ascii="Times New Roman" w:hAnsi="Times New Roman" w:cs="Times New Roman"/>
          <w:sz w:val="24"/>
          <w:szCs w:val="24"/>
        </w:rPr>
        <w:t>„Innych ambicji życiowych wtedy nie miałem, bo brak było sił i zdrowia na to, żeby można było kreślić jakieś plany [...]”</w:t>
      </w:r>
      <w:hyperlink r:id="rId12" w:anchor="_ftn11" w:history="1">
        <w:r w:rsidR="001B26AD" w:rsidRPr="00F04482">
          <w:rPr>
            <w:rFonts w:ascii="Times New Roman" w:hAnsi="Times New Roman" w:cs="Times New Roman"/>
            <w:sz w:val="24"/>
            <w:szCs w:val="24"/>
          </w:rPr>
          <w:t>[7]</w:t>
        </w:r>
      </w:hyperlink>
      <w:r w:rsidR="001B26AD" w:rsidRPr="00F04482">
        <w:rPr>
          <w:rFonts w:ascii="Times New Roman" w:hAnsi="Times New Roman" w:cs="Times New Roman"/>
          <w:sz w:val="24"/>
          <w:szCs w:val="24"/>
        </w:rPr>
        <w:t>.</w:t>
      </w:r>
    </w:p>
    <w:p w:rsidR="001B26AD" w:rsidRPr="00F04482" w:rsidRDefault="00F3548E" w:rsidP="00F04482">
      <w:pPr>
        <w:spacing w:line="240" w:lineRule="auto"/>
        <w:jc w:val="both"/>
        <w:rPr>
          <w:rFonts w:ascii="Times New Roman" w:hAnsi="Times New Roman" w:cs="Times New Roman"/>
          <w:sz w:val="24"/>
          <w:szCs w:val="24"/>
        </w:rPr>
      </w:pPr>
      <w:r w:rsidRPr="00F04482">
        <w:rPr>
          <w:rFonts w:ascii="Times New Roman" w:hAnsi="Times New Roman" w:cs="Times New Roman"/>
          <w:sz w:val="24"/>
          <w:szCs w:val="24"/>
        </w:rPr>
        <w:t xml:space="preserve">Zawierzenie Bogu i pragnienie spełnienia Jego woli doprowadziły do dnia, w którym </w:t>
      </w:r>
      <w:r w:rsidR="001B26AD" w:rsidRPr="00F04482">
        <w:rPr>
          <w:rFonts w:ascii="Times New Roman" w:hAnsi="Times New Roman" w:cs="Times New Roman"/>
          <w:sz w:val="24"/>
          <w:szCs w:val="24"/>
        </w:rPr>
        <w:t xml:space="preserve">udzielono mu </w:t>
      </w:r>
      <w:r w:rsidRPr="00F04482">
        <w:rPr>
          <w:rFonts w:ascii="Times New Roman" w:hAnsi="Times New Roman" w:cs="Times New Roman"/>
          <w:sz w:val="24"/>
          <w:szCs w:val="24"/>
        </w:rPr>
        <w:t>ś</w:t>
      </w:r>
      <w:r w:rsidRPr="00F04482">
        <w:rPr>
          <w:rFonts w:ascii="Times New Roman" w:hAnsi="Times New Roman" w:cs="Times New Roman"/>
          <w:sz w:val="24"/>
          <w:szCs w:val="24"/>
        </w:rPr>
        <w:t>więceń kapłańskich</w:t>
      </w:r>
      <w:r w:rsidRPr="00F04482">
        <w:rPr>
          <w:rFonts w:ascii="Times New Roman" w:hAnsi="Times New Roman" w:cs="Times New Roman"/>
          <w:sz w:val="24"/>
          <w:szCs w:val="24"/>
        </w:rPr>
        <w:t>. Stało się to</w:t>
      </w:r>
      <w:r w:rsidRPr="00F04482">
        <w:rPr>
          <w:rFonts w:ascii="Times New Roman" w:hAnsi="Times New Roman" w:cs="Times New Roman"/>
          <w:sz w:val="24"/>
          <w:szCs w:val="24"/>
        </w:rPr>
        <w:t xml:space="preserve"> </w:t>
      </w:r>
      <w:r w:rsidRPr="00F04482">
        <w:rPr>
          <w:rFonts w:ascii="Times New Roman" w:hAnsi="Times New Roman" w:cs="Times New Roman"/>
          <w:sz w:val="24"/>
          <w:szCs w:val="24"/>
        </w:rPr>
        <w:t xml:space="preserve">w dniu jego 23 urodzin, 3 sierpnia 1924 roku </w:t>
      </w:r>
      <w:r w:rsidR="001B26AD" w:rsidRPr="00F04482">
        <w:rPr>
          <w:rFonts w:ascii="Times New Roman" w:hAnsi="Times New Roman" w:cs="Times New Roman"/>
          <w:sz w:val="24"/>
          <w:szCs w:val="24"/>
        </w:rPr>
        <w:t xml:space="preserve">w kaplicy Matki Bożej w katedrze włocławskiej. </w:t>
      </w:r>
      <w:r w:rsidRPr="00F04482">
        <w:rPr>
          <w:rFonts w:ascii="Times New Roman" w:hAnsi="Times New Roman" w:cs="Times New Roman"/>
          <w:sz w:val="24"/>
          <w:szCs w:val="24"/>
        </w:rPr>
        <w:t xml:space="preserve">Święceń </w:t>
      </w:r>
      <w:proofErr w:type="spellStart"/>
      <w:r w:rsidRPr="00F04482">
        <w:rPr>
          <w:rFonts w:ascii="Times New Roman" w:hAnsi="Times New Roman" w:cs="Times New Roman"/>
          <w:sz w:val="24"/>
          <w:szCs w:val="24"/>
        </w:rPr>
        <w:t>prezbiteratu</w:t>
      </w:r>
      <w:proofErr w:type="spellEnd"/>
      <w:r w:rsidRPr="00F04482">
        <w:rPr>
          <w:rFonts w:ascii="Times New Roman" w:hAnsi="Times New Roman" w:cs="Times New Roman"/>
          <w:sz w:val="24"/>
          <w:szCs w:val="24"/>
        </w:rPr>
        <w:t xml:space="preserve"> udzielił mu bp Wojciech Owczarek, biskup pomocniczy z Włocławka. Miejsce przyjęcia święceń </w:t>
      </w:r>
      <w:proofErr w:type="spellStart"/>
      <w:r w:rsidRPr="00F04482">
        <w:rPr>
          <w:rFonts w:ascii="Times New Roman" w:hAnsi="Times New Roman" w:cs="Times New Roman"/>
          <w:sz w:val="24"/>
          <w:szCs w:val="24"/>
        </w:rPr>
        <w:t>prezbiteratu</w:t>
      </w:r>
      <w:proofErr w:type="spellEnd"/>
      <w:r w:rsidRPr="00F04482">
        <w:rPr>
          <w:rFonts w:ascii="Times New Roman" w:hAnsi="Times New Roman" w:cs="Times New Roman"/>
          <w:sz w:val="24"/>
          <w:szCs w:val="24"/>
        </w:rPr>
        <w:t xml:space="preserve"> miało duże znaczenie dla młodego kapłana i </w:t>
      </w:r>
      <w:r w:rsidR="001B26AD" w:rsidRPr="00F04482">
        <w:rPr>
          <w:rFonts w:ascii="Times New Roman" w:hAnsi="Times New Roman" w:cs="Times New Roman"/>
          <w:sz w:val="24"/>
          <w:szCs w:val="24"/>
        </w:rPr>
        <w:t xml:space="preserve">dodawało otuchy. </w:t>
      </w:r>
      <w:r w:rsidRPr="00F04482">
        <w:rPr>
          <w:rFonts w:ascii="Times New Roman" w:hAnsi="Times New Roman" w:cs="Times New Roman"/>
          <w:sz w:val="24"/>
          <w:szCs w:val="24"/>
        </w:rPr>
        <w:t xml:space="preserve">Po latach tak opisywał dzień przyjęcia sakramentu święceń: </w:t>
      </w:r>
      <w:r w:rsidR="001B26AD" w:rsidRPr="00F04482">
        <w:rPr>
          <w:rFonts w:ascii="Times New Roman" w:hAnsi="Times New Roman" w:cs="Times New Roman"/>
          <w:sz w:val="24"/>
          <w:szCs w:val="24"/>
        </w:rPr>
        <w:t>„Skoro wyświęcono mnie na oczach Matki, która patrzyła na Mękę swojego Syna na Kalwarii, to już Ona zatroszczy się, aby reszta zgodna była z planem Bożym”</w:t>
      </w:r>
      <w:hyperlink r:id="rId13" w:anchor="_ftn12" w:history="1">
        <w:r w:rsidRPr="00F04482">
          <w:rPr>
            <w:rFonts w:ascii="Times New Roman" w:hAnsi="Times New Roman" w:cs="Times New Roman"/>
            <w:sz w:val="24"/>
            <w:szCs w:val="24"/>
          </w:rPr>
          <w:t>[8</w:t>
        </w:r>
        <w:r w:rsidR="001B26AD" w:rsidRPr="00F04482">
          <w:rPr>
            <w:rFonts w:ascii="Times New Roman" w:hAnsi="Times New Roman" w:cs="Times New Roman"/>
            <w:sz w:val="24"/>
            <w:szCs w:val="24"/>
          </w:rPr>
          <w:t>]</w:t>
        </w:r>
      </w:hyperlink>
      <w:r w:rsidR="001B26AD" w:rsidRPr="00F04482">
        <w:rPr>
          <w:rFonts w:ascii="Times New Roman" w:hAnsi="Times New Roman" w:cs="Times New Roman"/>
          <w:sz w:val="24"/>
          <w:szCs w:val="24"/>
        </w:rPr>
        <w:t>.</w:t>
      </w:r>
    </w:p>
    <w:p w:rsidR="001B26AD" w:rsidRPr="00F04482" w:rsidRDefault="00473B02" w:rsidP="00F04482">
      <w:pPr>
        <w:spacing w:line="240" w:lineRule="auto"/>
        <w:jc w:val="both"/>
        <w:rPr>
          <w:rFonts w:ascii="Times New Roman" w:hAnsi="Times New Roman" w:cs="Times New Roman"/>
          <w:sz w:val="24"/>
          <w:szCs w:val="24"/>
        </w:rPr>
      </w:pPr>
      <w:r w:rsidRPr="00F04482">
        <w:rPr>
          <w:rFonts w:ascii="Times New Roman" w:hAnsi="Times New Roman" w:cs="Times New Roman"/>
          <w:sz w:val="24"/>
          <w:szCs w:val="24"/>
        </w:rPr>
        <w:t>Uczmy się od Sługi Bożego kard. Stefana Wyszyńskiego pełnienia woli Bożej. Czyńmy to z dziecięca ufnością i zawierzeniu Maryi, która patrzyła na Mękę swojego Syna. Możemy być pewnie, że nas nie zawiedzie, że zatroszczy się o to, by wszystko w naszym życiu działo się zgodnie z planem Bożym.</w:t>
      </w:r>
    </w:p>
    <w:p w:rsidR="001B26AD" w:rsidRPr="00F04482" w:rsidRDefault="001B26AD" w:rsidP="00F04482">
      <w:pPr>
        <w:spacing w:line="240" w:lineRule="auto"/>
        <w:jc w:val="both"/>
        <w:rPr>
          <w:rFonts w:ascii="Times New Roman" w:hAnsi="Times New Roman" w:cs="Times New Roman"/>
          <w:b/>
          <w:sz w:val="24"/>
          <w:szCs w:val="24"/>
        </w:rPr>
      </w:pPr>
    </w:p>
    <w:p w:rsidR="00473B02" w:rsidRPr="00F04482" w:rsidRDefault="00473B02" w:rsidP="00F04482">
      <w:pPr>
        <w:spacing w:line="240" w:lineRule="auto"/>
        <w:jc w:val="both"/>
        <w:rPr>
          <w:rFonts w:ascii="Times New Roman" w:hAnsi="Times New Roman" w:cs="Times New Roman"/>
          <w:b/>
          <w:sz w:val="24"/>
          <w:szCs w:val="24"/>
        </w:rPr>
      </w:pPr>
    </w:p>
    <w:p w:rsidR="00473B02" w:rsidRPr="00F04482" w:rsidRDefault="00473B02" w:rsidP="00F04482">
      <w:pPr>
        <w:spacing w:line="240" w:lineRule="auto"/>
        <w:jc w:val="both"/>
        <w:rPr>
          <w:rFonts w:ascii="Times New Roman" w:hAnsi="Times New Roman" w:cs="Times New Roman"/>
          <w:b/>
          <w:sz w:val="24"/>
          <w:szCs w:val="24"/>
        </w:rPr>
      </w:pPr>
    </w:p>
    <w:p w:rsidR="00F04482" w:rsidRDefault="00F04482" w:rsidP="00F04482">
      <w:pPr>
        <w:spacing w:line="240" w:lineRule="auto"/>
        <w:jc w:val="both"/>
        <w:rPr>
          <w:rFonts w:ascii="Times New Roman" w:hAnsi="Times New Roman" w:cs="Times New Roman"/>
          <w:b/>
          <w:sz w:val="24"/>
          <w:szCs w:val="24"/>
        </w:rPr>
      </w:pPr>
    </w:p>
    <w:p w:rsidR="00F04482" w:rsidRDefault="00F04482" w:rsidP="00F04482">
      <w:pPr>
        <w:spacing w:line="240" w:lineRule="auto"/>
        <w:jc w:val="both"/>
        <w:rPr>
          <w:rFonts w:ascii="Times New Roman" w:hAnsi="Times New Roman" w:cs="Times New Roman"/>
          <w:b/>
          <w:sz w:val="24"/>
          <w:szCs w:val="24"/>
        </w:rPr>
      </w:pPr>
    </w:p>
    <w:p w:rsidR="00F04482" w:rsidRDefault="00F04482" w:rsidP="00F04482">
      <w:pPr>
        <w:spacing w:line="240" w:lineRule="auto"/>
        <w:jc w:val="both"/>
        <w:rPr>
          <w:rFonts w:ascii="Times New Roman" w:hAnsi="Times New Roman" w:cs="Times New Roman"/>
          <w:b/>
          <w:sz w:val="24"/>
          <w:szCs w:val="24"/>
        </w:rPr>
      </w:pPr>
    </w:p>
    <w:p w:rsidR="00694688" w:rsidRPr="00F04482" w:rsidRDefault="00694688" w:rsidP="00F04482">
      <w:pPr>
        <w:spacing w:line="240" w:lineRule="auto"/>
        <w:jc w:val="both"/>
        <w:rPr>
          <w:rFonts w:ascii="Times New Roman" w:hAnsi="Times New Roman" w:cs="Times New Roman"/>
          <w:b/>
          <w:sz w:val="24"/>
          <w:szCs w:val="24"/>
        </w:rPr>
      </w:pPr>
      <w:r w:rsidRPr="00F04482">
        <w:rPr>
          <w:rFonts w:ascii="Times New Roman" w:hAnsi="Times New Roman" w:cs="Times New Roman"/>
          <w:b/>
          <w:sz w:val="24"/>
          <w:szCs w:val="24"/>
        </w:rPr>
        <w:lastRenderedPageBreak/>
        <w:t>Rozważanie na III Niedzielę Wielkiego Postu – Niewinnie osądzony</w:t>
      </w:r>
      <w:r w:rsidR="00473B02" w:rsidRPr="00F04482">
        <w:rPr>
          <w:rFonts w:ascii="Times New Roman" w:hAnsi="Times New Roman" w:cs="Times New Roman"/>
          <w:b/>
          <w:sz w:val="24"/>
          <w:szCs w:val="24"/>
        </w:rPr>
        <w:t>.</w:t>
      </w:r>
    </w:p>
    <w:p w:rsidR="00473B02" w:rsidRPr="00F04482" w:rsidRDefault="00473B02" w:rsidP="00F04482">
      <w:pPr>
        <w:spacing w:after="0" w:line="240" w:lineRule="auto"/>
        <w:jc w:val="both"/>
        <w:rPr>
          <w:rFonts w:ascii="Times New Roman" w:eastAsia="Times New Roman" w:hAnsi="Times New Roman" w:cs="Times New Roman"/>
          <w:sz w:val="24"/>
          <w:szCs w:val="24"/>
          <w:lang w:eastAsia="pl-PL"/>
        </w:rPr>
      </w:pPr>
      <w:r w:rsidRPr="00F04482">
        <w:rPr>
          <w:rFonts w:ascii="Times New Roman" w:hAnsi="Times New Roman" w:cs="Times New Roman"/>
          <w:sz w:val="24"/>
          <w:szCs w:val="24"/>
        </w:rPr>
        <w:t xml:space="preserve">Na bolesnej drodze, którą podążał Boży Syn, zatrzymujemy się przy niesprawiedliwym sądzie, jaki wydano na Jezusa. </w:t>
      </w:r>
      <w:r w:rsidR="00F56764" w:rsidRPr="00F04482">
        <w:rPr>
          <w:rFonts w:ascii="Times New Roman" w:hAnsi="Times New Roman" w:cs="Times New Roman"/>
          <w:sz w:val="24"/>
          <w:szCs w:val="24"/>
        </w:rPr>
        <w:t xml:space="preserve">Po trzech latach publicznego głoszenia i </w:t>
      </w:r>
      <w:r w:rsidRPr="00F04482">
        <w:rPr>
          <w:rFonts w:ascii="Times New Roman" w:hAnsi="Times New Roman" w:cs="Times New Roman"/>
          <w:sz w:val="24"/>
          <w:szCs w:val="24"/>
        </w:rPr>
        <w:t>nauczania Jezus wiedział, że jego służba na ziemi dobiega końca. Żydowscy przywódcy religijni spiskowali, by go zabić, obawiali się jednak rozruc</w:t>
      </w:r>
      <w:r w:rsidR="00F56764" w:rsidRPr="00F04482">
        <w:rPr>
          <w:rFonts w:ascii="Times New Roman" w:hAnsi="Times New Roman" w:cs="Times New Roman"/>
          <w:sz w:val="24"/>
          <w:szCs w:val="24"/>
        </w:rPr>
        <w:t xml:space="preserve">hów wśród ludu, który widział w </w:t>
      </w:r>
      <w:r w:rsidRPr="00F04482">
        <w:rPr>
          <w:rFonts w:ascii="Times New Roman" w:hAnsi="Times New Roman" w:cs="Times New Roman"/>
          <w:sz w:val="24"/>
          <w:szCs w:val="24"/>
        </w:rPr>
        <w:t xml:space="preserve">nim proroka. Tymczasem Szatan </w:t>
      </w:r>
      <w:r w:rsidR="00F56764" w:rsidRPr="00F04482">
        <w:rPr>
          <w:rFonts w:ascii="Times New Roman" w:hAnsi="Times New Roman" w:cs="Times New Roman"/>
          <w:sz w:val="24"/>
          <w:szCs w:val="24"/>
        </w:rPr>
        <w:t>nakłonił</w:t>
      </w:r>
      <w:r w:rsidRPr="00F04482">
        <w:rPr>
          <w:rFonts w:ascii="Times New Roman" w:hAnsi="Times New Roman" w:cs="Times New Roman"/>
          <w:sz w:val="24"/>
          <w:szCs w:val="24"/>
        </w:rPr>
        <w:t xml:space="preserve"> Judas</w:t>
      </w:r>
      <w:r w:rsidR="00F56764" w:rsidRPr="00F04482">
        <w:rPr>
          <w:rFonts w:ascii="Times New Roman" w:hAnsi="Times New Roman" w:cs="Times New Roman"/>
          <w:sz w:val="24"/>
          <w:szCs w:val="24"/>
        </w:rPr>
        <w:t xml:space="preserve">za, jednego z </w:t>
      </w:r>
      <w:r w:rsidRPr="00F04482">
        <w:rPr>
          <w:rFonts w:ascii="Times New Roman" w:hAnsi="Times New Roman" w:cs="Times New Roman"/>
          <w:sz w:val="24"/>
          <w:szCs w:val="24"/>
        </w:rPr>
        <w:t>12 apostołów Jezusa, żeby go zdradził. Przywódcy religijni zaproponowali za to Judaszowi 30 srebrników.</w:t>
      </w:r>
      <w:r w:rsidR="00F56764" w:rsidRPr="00F04482">
        <w:rPr>
          <w:rFonts w:ascii="Times New Roman" w:hAnsi="Times New Roman" w:cs="Times New Roman"/>
          <w:sz w:val="24"/>
          <w:szCs w:val="24"/>
        </w:rPr>
        <w:t xml:space="preserve"> Pojmano Jezusa w Ogrójcu. Zaprowadzono przed Piłata, Annasza, Kajfasza, Heroda… Ostatecznie to piłat wydał wyrok, jednak wydając go w</w:t>
      </w:r>
      <w:r w:rsidRPr="00473B02">
        <w:rPr>
          <w:rFonts w:ascii="Times New Roman" w:eastAsia="Times New Roman" w:hAnsi="Times New Roman" w:cs="Times New Roman"/>
          <w:sz w:val="24"/>
          <w:szCs w:val="24"/>
          <w:lang w:eastAsia="pl-PL"/>
        </w:rPr>
        <w:t xml:space="preserve"> wymownym geście umywa ręce: «Nie jestem ja winien krwi tego Sprawiedliwego. </w:t>
      </w:r>
      <w:r w:rsidR="00F56764" w:rsidRPr="00F04482">
        <w:rPr>
          <w:rFonts w:ascii="Times New Roman" w:eastAsia="Times New Roman" w:hAnsi="Times New Roman" w:cs="Times New Roman"/>
          <w:sz w:val="24"/>
          <w:szCs w:val="24"/>
          <w:lang w:eastAsia="pl-PL"/>
        </w:rPr>
        <w:t xml:space="preserve">To wasza rzecz” </w:t>
      </w:r>
      <w:r w:rsidRPr="00473B02">
        <w:rPr>
          <w:rFonts w:ascii="Times New Roman" w:eastAsia="Times New Roman" w:hAnsi="Times New Roman" w:cs="Times New Roman"/>
          <w:sz w:val="24"/>
          <w:szCs w:val="24"/>
          <w:lang w:eastAsia="pl-PL"/>
        </w:rPr>
        <w:t>(por. Mt 27, 24).</w:t>
      </w:r>
      <w:r w:rsidR="00F56764" w:rsidRPr="00F04482">
        <w:rPr>
          <w:rFonts w:ascii="Times New Roman" w:eastAsia="Times New Roman" w:hAnsi="Times New Roman" w:cs="Times New Roman"/>
          <w:sz w:val="24"/>
          <w:szCs w:val="24"/>
          <w:lang w:eastAsia="pl-PL"/>
        </w:rPr>
        <w:t xml:space="preserve"> Tłum jednak domagał się dla Jezusa śmierci. </w:t>
      </w:r>
      <w:r w:rsidRPr="00473B02">
        <w:rPr>
          <w:rFonts w:ascii="Times New Roman" w:eastAsia="Times New Roman" w:hAnsi="Times New Roman" w:cs="Times New Roman"/>
          <w:sz w:val="24"/>
          <w:szCs w:val="24"/>
          <w:lang w:eastAsia="pl-PL"/>
        </w:rPr>
        <w:t>W taki sposób został skazany na śmierć krzyżową Jezus Chrystus, Syn Boga żywego, Odkupiciel świata. Przez wieki zaprzeczenie prawdzie rodzi cierpienie i śmierć. Niewinni pła</w:t>
      </w:r>
      <w:r w:rsidR="00F56764" w:rsidRPr="00F04482">
        <w:rPr>
          <w:rFonts w:ascii="Times New Roman" w:eastAsia="Times New Roman" w:hAnsi="Times New Roman" w:cs="Times New Roman"/>
          <w:sz w:val="24"/>
          <w:szCs w:val="24"/>
          <w:lang w:eastAsia="pl-PL"/>
        </w:rPr>
        <w:t>cą cenę ludzkiego zakłamania.</w:t>
      </w:r>
    </w:p>
    <w:p w:rsidR="00F56764" w:rsidRPr="00F04482" w:rsidRDefault="00DF5A10" w:rsidP="00F04482">
      <w:pPr>
        <w:spacing w:after="0" w:line="240" w:lineRule="auto"/>
        <w:jc w:val="both"/>
        <w:rPr>
          <w:rFonts w:ascii="Times New Roman" w:hAnsi="Times New Roman" w:cs="Times New Roman"/>
          <w:sz w:val="24"/>
          <w:szCs w:val="24"/>
        </w:rPr>
      </w:pPr>
      <w:r w:rsidRPr="00F04482">
        <w:rPr>
          <w:rFonts w:ascii="Times New Roman" w:hAnsi="Times New Roman" w:cs="Times New Roman"/>
          <w:sz w:val="24"/>
          <w:szCs w:val="24"/>
        </w:rPr>
        <w:t xml:space="preserve">Niebezpieczeństwo śmierci, groźba utraty życia dotknęły także młodego kapłana. </w:t>
      </w:r>
      <w:r w:rsidR="00F56764" w:rsidRPr="00F04482">
        <w:rPr>
          <w:rFonts w:ascii="Times New Roman" w:hAnsi="Times New Roman" w:cs="Times New Roman"/>
          <w:sz w:val="24"/>
          <w:szCs w:val="24"/>
        </w:rPr>
        <w:t>Po wybuchu II wojny światowej ks. Wyszyński musiał ukrywać się przed Niemcami. Od listopada 1939 r. do lipca 1940 r. mieszkał u ojca we Wrociszewie, gdzie pogłębiała się maryjność przyszłego prymasa, który codziennie długie godziny spędzał przed ołtarzem Matki Bożej w miejscowym kościele</w:t>
      </w:r>
      <w:hyperlink r:id="rId14" w:anchor="_ftn19" w:history="1">
        <w:r w:rsidRPr="00F04482">
          <w:rPr>
            <w:rFonts w:ascii="Times New Roman" w:hAnsi="Times New Roman" w:cs="Times New Roman"/>
            <w:sz w:val="24"/>
            <w:szCs w:val="24"/>
          </w:rPr>
          <w:t>[</w:t>
        </w:r>
        <w:r w:rsidR="00F56764" w:rsidRPr="00F04482">
          <w:rPr>
            <w:rFonts w:ascii="Times New Roman" w:hAnsi="Times New Roman" w:cs="Times New Roman"/>
            <w:sz w:val="24"/>
            <w:szCs w:val="24"/>
          </w:rPr>
          <w:t>9]</w:t>
        </w:r>
      </w:hyperlink>
      <w:r w:rsidR="00F56764" w:rsidRPr="00F04482">
        <w:rPr>
          <w:rFonts w:ascii="Times New Roman" w:hAnsi="Times New Roman" w:cs="Times New Roman"/>
          <w:sz w:val="24"/>
          <w:szCs w:val="24"/>
        </w:rPr>
        <w:t>.</w:t>
      </w:r>
    </w:p>
    <w:p w:rsidR="00F56764" w:rsidRPr="00F04482" w:rsidRDefault="00F56764" w:rsidP="00F04482">
      <w:pPr>
        <w:spacing w:after="0" w:line="240" w:lineRule="auto"/>
        <w:jc w:val="both"/>
        <w:rPr>
          <w:rFonts w:ascii="Times New Roman" w:hAnsi="Times New Roman" w:cs="Times New Roman"/>
          <w:sz w:val="24"/>
          <w:szCs w:val="24"/>
        </w:rPr>
      </w:pPr>
      <w:r w:rsidRPr="00F04482">
        <w:rPr>
          <w:rFonts w:ascii="Times New Roman" w:hAnsi="Times New Roman" w:cs="Times New Roman"/>
          <w:sz w:val="24"/>
          <w:szCs w:val="24"/>
        </w:rPr>
        <w:t xml:space="preserve">Od czerwca 1942 r. do końca wojny przebywał w ośrodku dla niewidomych w Laskach, przez który w czasie wojny przewijało się wielu ludzi. Przybywali tu zarówno partyzanci szukający pomocy, jak i żołnierze niemieccy, którzy ich poszukiwali. Mieszkańcom i personelowi bardzo był potrzebny ojciec duchowny, którym stał się ks. Wyszyński. </w:t>
      </w:r>
    </w:p>
    <w:p w:rsidR="00817EFB" w:rsidRPr="00F04482" w:rsidRDefault="00DF5A10" w:rsidP="00F04482">
      <w:pPr>
        <w:pStyle w:val="NormalnyWeb"/>
        <w:spacing w:before="0" w:beforeAutospacing="0" w:after="0" w:afterAutospacing="0"/>
        <w:jc w:val="both"/>
        <w:textAlignment w:val="baseline"/>
      </w:pPr>
      <w:r w:rsidRPr="00F04482">
        <w:t xml:space="preserve">Po wojnie, </w:t>
      </w:r>
      <w:r w:rsidRPr="00F04482">
        <w:t>25 marca 1946 r.</w:t>
      </w:r>
      <w:r w:rsidRPr="00F04482">
        <w:t xml:space="preserve"> został mianowany biskupem </w:t>
      </w:r>
      <w:r w:rsidR="00E82DFF" w:rsidRPr="00F04482">
        <w:t>lubelskim a p</w:t>
      </w:r>
      <w:r w:rsidRPr="00F04482">
        <w:t xml:space="preserve">o śmierci prymasa kard. Augusta Hlonda </w:t>
      </w:r>
      <w:r w:rsidR="00E82DFF" w:rsidRPr="00F04482">
        <w:t xml:space="preserve">w 1948 roku </w:t>
      </w:r>
      <w:r w:rsidRPr="00F04482">
        <w:t>został mianowany prymasem Polski</w:t>
      </w:r>
      <w:r w:rsidR="00E82DFF" w:rsidRPr="00F04482">
        <w:t xml:space="preserve">. </w:t>
      </w:r>
      <w:r w:rsidR="00E82DFF" w:rsidRPr="00F04482">
        <w:t xml:space="preserve">Czas biskupstwa, a zwłaszcza początek posługi na stolicy prymasowskiej naznaczony był bardzo trudnymi wydarzeniami dla Kościoła w Polsce. Kościół podlegał nieustannym naciskom, sam Wyszyński był coraz bardziej prześladowany. </w:t>
      </w:r>
      <w:r w:rsidR="00817EFB" w:rsidRPr="00F04482">
        <w:t xml:space="preserve">25 września 1953 r. w święto patrona stolicy bł. Władysława z Gielniowa, </w:t>
      </w:r>
      <w:r w:rsidR="00817EFB" w:rsidRPr="00F04482">
        <w:t xml:space="preserve">Prymas Stefan Wyszyński </w:t>
      </w:r>
      <w:r w:rsidR="00817EFB" w:rsidRPr="00F04482">
        <w:t>został bezprawnie aresztowany. Trzy lata internowania, cierpienia i szykany miały zniszczyć jego autorytet i Kościół w Polsce, a paradoksalnie wydały duchowe owoce. W czasie uwięzienia Prymas Wyszyński przygotował Jasnogórskie Śluby Narodu oraz dziewięcioletni program Wielkiej Nowenny przed obchodami Milenium Chrztu Polski.</w:t>
      </w:r>
    </w:p>
    <w:p w:rsidR="00817EFB" w:rsidRPr="00817EFB" w:rsidRDefault="00817EFB" w:rsidP="00F04482">
      <w:pPr>
        <w:spacing w:after="0" w:line="240" w:lineRule="auto"/>
        <w:jc w:val="both"/>
        <w:textAlignment w:val="baseline"/>
        <w:rPr>
          <w:rFonts w:ascii="Times New Roman" w:eastAsia="Times New Roman" w:hAnsi="Times New Roman" w:cs="Times New Roman"/>
          <w:sz w:val="24"/>
          <w:szCs w:val="24"/>
          <w:lang w:eastAsia="pl-PL"/>
        </w:rPr>
      </w:pPr>
      <w:r w:rsidRPr="00817EFB">
        <w:rPr>
          <w:rFonts w:ascii="Times New Roman" w:eastAsia="Times New Roman" w:hAnsi="Times New Roman" w:cs="Times New Roman"/>
          <w:sz w:val="24"/>
          <w:szCs w:val="24"/>
          <w:lang w:eastAsia="pl-PL"/>
        </w:rPr>
        <w:t>Decyzja o uwięzieniu Prymasa Polski zapadła dzień wcześniej na posiedzeniu PRL-owskiego rządu. Prezydium rządu wydało uchwałę „O środkach zapobiegających dalszemu nadużywaniu funkcji pełnionych przez ks. arcybiskupa Stefana Wyszyńskiego”. Zawierała ona decyzję, że Prymas ma opuścić Warszawę i zamieszkać w wyznaczonym klasztorze bez prawa jego opuszczania aż do nowego zarządzenia władz.</w:t>
      </w:r>
    </w:p>
    <w:p w:rsidR="00817EFB" w:rsidRPr="00817EFB" w:rsidRDefault="00817EFB" w:rsidP="00F04482">
      <w:pPr>
        <w:pStyle w:val="NormalnyWeb"/>
        <w:spacing w:before="0" w:beforeAutospacing="0" w:after="0" w:afterAutospacing="0"/>
        <w:jc w:val="both"/>
        <w:textAlignment w:val="baseline"/>
        <w:rPr>
          <w:color w:val="222222"/>
        </w:rPr>
      </w:pPr>
      <w:r w:rsidRPr="00F04482">
        <w:t xml:space="preserve">Niewinnie osądzony Prymas przyjął decyzję ówczesnych władz. </w:t>
      </w:r>
      <w:r w:rsidRPr="00F04482">
        <w:rPr>
          <w:color w:val="222222"/>
        </w:rPr>
        <w:t xml:space="preserve">Gdy przedstawiono mu uchwałę rządu PRL o jego internowaniu, zapewnił kierujących akcją, że nie rezygnuje z pełnionych funkcji kościelnych, a za jego usunięcie odpowiadają ci, którzy wydali taki rozkaz. </w:t>
      </w:r>
      <w:r w:rsidRPr="00817EFB">
        <w:rPr>
          <w:color w:val="222222"/>
        </w:rPr>
        <w:t>Kard. Wyszyński kilka minut spędził w kaplicy, po czym wyprowadzono go z Domu Arcybiskupów Warszawskich. Miał ze sobą brewiarz i różaniec.</w:t>
      </w:r>
    </w:p>
    <w:p w:rsidR="00817EFB" w:rsidRPr="00F04482" w:rsidRDefault="00817EFB" w:rsidP="00F04482">
      <w:pPr>
        <w:spacing w:after="0" w:line="240" w:lineRule="auto"/>
        <w:jc w:val="both"/>
        <w:rPr>
          <w:rFonts w:ascii="Times New Roman" w:hAnsi="Times New Roman" w:cs="Times New Roman"/>
          <w:sz w:val="24"/>
          <w:szCs w:val="24"/>
        </w:rPr>
      </w:pPr>
      <w:r w:rsidRPr="00F04482">
        <w:rPr>
          <w:rFonts w:ascii="Times New Roman" w:hAnsi="Times New Roman" w:cs="Times New Roman"/>
          <w:sz w:val="24"/>
          <w:szCs w:val="24"/>
        </w:rPr>
        <w:t xml:space="preserve">Po wielu latach, tuż </w:t>
      </w:r>
      <w:r w:rsidRPr="00F04482">
        <w:rPr>
          <w:rFonts w:ascii="Times New Roman" w:hAnsi="Times New Roman" w:cs="Times New Roman"/>
          <w:sz w:val="24"/>
          <w:szCs w:val="24"/>
        </w:rPr>
        <w:t>przed śmiercią</w:t>
      </w:r>
      <w:r w:rsidRPr="00F04482">
        <w:rPr>
          <w:rFonts w:ascii="Times New Roman" w:hAnsi="Times New Roman" w:cs="Times New Roman"/>
          <w:sz w:val="24"/>
          <w:szCs w:val="24"/>
        </w:rPr>
        <w:t xml:space="preserve"> powiedział</w:t>
      </w:r>
      <w:r w:rsidRPr="00F04482">
        <w:rPr>
          <w:rFonts w:ascii="Times New Roman" w:hAnsi="Times New Roman" w:cs="Times New Roman"/>
          <w:sz w:val="24"/>
          <w:szCs w:val="24"/>
        </w:rPr>
        <w:t>:</w:t>
      </w:r>
      <w:r w:rsidRPr="00F04482">
        <w:rPr>
          <w:rFonts w:ascii="Times New Roman" w:hAnsi="Times New Roman" w:cs="Times New Roman"/>
          <w:sz w:val="24"/>
          <w:szCs w:val="24"/>
        </w:rPr>
        <w:t xml:space="preserve"> </w:t>
      </w:r>
      <w:r w:rsidRPr="00F04482">
        <w:rPr>
          <w:rFonts w:ascii="Times New Roman" w:hAnsi="Times New Roman" w:cs="Times New Roman"/>
          <w:sz w:val="24"/>
          <w:szCs w:val="24"/>
        </w:rPr>
        <w:t>„Jestem całkowicie uległy woli Ojca i woli Syna, który sam jeden ma wieczne kapłaństwo i je przydziela oraz przekazuje innym. Jestem uległy wobec Ducha Świętego, dlatego, że moje życie wewnętrzne było w Trójcy Świętej. I jestem ufny wobec Matki Najświętszej, z którą się związałem w więzieniu w Stoczku i wszystko przez Jej dłonie składałem na chwałę Trójcy Świętej”</w:t>
      </w:r>
      <w:hyperlink r:id="rId15" w:anchor="_ftn39" w:history="1">
        <w:r w:rsidRPr="00F04482">
          <w:rPr>
            <w:rFonts w:ascii="Times New Roman" w:hAnsi="Times New Roman" w:cs="Times New Roman"/>
            <w:sz w:val="24"/>
            <w:szCs w:val="24"/>
          </w:rPr>
          <w:t>[10</w:t>
        </w:r>
        <w:r w:rsidRPr="00F04482">
          <w:rPr>
            <w:rFonts w:ascii="Times New Roman" w:hAnsi="Times New Roman" w:cs="Times New Roman"/>
            <w:sz w:val="24"/>
            <w:szCs w:val="24"/>
          </w:rPr>
          <w:t>]</w:t>
        </w:r>
      </w:hyperlink>
      <w:r w:rsidRPr="00F04482">
        <w:rPr>
          <w:rFonts w:ascii="Times New Roman" w:hAnsi="Times New Roman" w:cs="Times New Roman"/>
          <w:sz w:val="24"/>
          <w:szCs w:val="24"/>
        </w:rPr>
        <w:t>.</w:t>
      </w:r>
    </w:p>
    <w:p w:rsidR="00E82DFF" w:rsidRPr="00F04482" w:rsidRDefault="00817EFB" w:rsidP="00F04482">
      <w:pPr>
        <w:spacing w:line="240" w:lineRule="auto"/>
        <w:jc w:val="both"/>
        <w:rPr>
          <w:rFonts w:ascii="Times New Roman" w:hAnsi="Times New Roman" w:cs="Times New Roman"/>
          <w:sz w:val="24"/>
          <w:szCs w:val="24"/>
        </w:rPr>
      </w:pPr>
      <w:r w:rsidRPr="00F04482">
        <w:rPr>
          <w:rFonts w:ascii="Times New Roman" w:hAnsi="Times New Roman" w:cs="Times New Roman"/>
          <w:sz w:val="24"/>
          <w:szCs w:val="24"/>
        </w:rPr>
        <w:t xml:space="preserve">Niech przykład i wstawiennictwo Sługi Bożego kard. Stefana Wyszyńskiego umacniają nas w przyjmowaniu niesprawiedliwych sądów a jego pełne pokory życie chroni przed wydawaniem </w:t>
      </w:r>
      <w:r w:rsidR="0009054E" w:rsidRPr="00F04482">
        <w:rPr>
          <w:rFonts w:ascii="Times New Roman" w:hAnsi="Times New Roman" w:cs="Times New Roman"/>
          <w:sz w:val="24"/>
          <w:szCs w:val="24"/>
        </w:rPr>
        <w:t>opinii, które mogłyby zaszkodzić innym.</w:t>
      </w:r>
    </w:p>
    <w:p w:rsidR="00694688" w:rsidRPr="00F04482" w:rsidRDefault="00694688" w:rsidP="00F04482">
      <w:pPr>
        <w:spacing w:after="0" w:line="240" w:lineRule="auto"/>
        <w:jc w:val="both"/>
        <w:rPr>
          <w:rFonts w:ascii="Times New Roman" w:hAnsi="Times New Roman" w:cs="Times New Roman"/>
          <w:b/>
          <w:sz w:val="24"/>
          <w:szCs w:val="24"/>
        </w:rPr>
      </w:pPr>
      <w:r w:rsidRPr="00F04482">
        <w:rPr>
          <w:rFonts w:ascii="Times New Roman" w:hAnsi="Times New Roman" w:cs="Times New Roman"/>
          <w:b/>
          <w:sz w:val="24"/>
          <w:szCs w:val="24"/>
        </w:rPr>
        <w:lastRenderedPageBreak/>
        <w:t>Rozważanie na IV Niedzielę Wielkiego Postu – Przyjmujący Krzyż</w:t>
      </w:r>
    </w:p>
    <w:p w:rsidR="0009054E" w:rsidRPr="00F04482" w:rsidRDefault="0009054E" w:rsidP="00F04482">
      <w:pPr>
        <w:spacing w:after="0" w:line="240" w:lineRule="auto"/>
        <w:jc w:val="both"/>
        <w:rPr>
          <w:rFonts w:ascii="Times New Roman" w:eastAsia="Times New Roman" w:hAnsi="Times New Roman" w:cs="Times New Roman"/>
          <w:color w:val="222222"/>
          <w:sz w:val="24"/>
          <w:szCs w:val="24"/>
          <w:lang w:eastAsia="pl-PL"/>
        </w:rPr>
      </w:pPr>
      <w:r w:rsidRPr="00F04482">
        <w:rPr>
          <w:rFonts w:ascii="Times New Roman" w:hAnsi="Times New Roman" w:cs="Times New Roman"/>
          <w:sz w:val="24"/>
          <w:szCs w:val="24"/>
        </w:rPr>
        <w:t xml:space="preserve">Jezus posłuszny woli Ojca nie bał się przyjąć na swoje ramiona krzyża, znaku hańby i poniesionej niesłusznie kary. Wiedział, że drzewo krzyża uświęcone Jego Krwią stanie się znakiem ofiary i przebłagania. Podobnie Prymas Tysiąclecia, który – jak słyszeliśmy przed tygodniem - </w:t>
      </w:r>
      <w:r w:rsidRPr="00F04482">
        <w:rPr>
          <w:rFonts w:ascii="Times New Roman" w:hAnsi="Times New Roman" w:cs="Times New Roman"/>
          <w:sz w:val="24"/>
          <w:szCs w:val="24"/>
        </w:rPr>
        <w:t xml:space="preserve">przyjął </w:t>
      </w:r>
      <w:r w:rsidRPr="00F04482">
        <w:rPr>
          <w:rFonts w:ascii="Times New Roman" w:hAnsi="Times New Roman" w:cs="Times New Roman"/>
          <w:sz w:val="24"/>
          <w:szCs w:val="24"/>
        </w:rPr>
        <w:t xml:space="preserve">pokornie </w:t>
      </w:r>
      <w:r w:rsidRPr="00F04482">
        <w:rPr>
          <w:rFonts w:ascii="Times New Roman" w:hAnsi="Times New Roman" w:cs="Times New Roman"/>
          <w:sz w:val="24"/>
          <w:szCs w:val="24"/>
        </w:rPr>
        <w:t>decyzję ówczesnych władz</w:t>
      </w:r>
      <w:r w:rsidRPr="00F04482">
        <w:rPr>
          <w:rFonts w:ascii="Times New Roman" w:hAnsi="Times New Roman" w:cs="Times New Roman"/>
          <w:sz w:val="24"/>
          <w:szCs w:val="24"/>
        </w:rPr>
        <w:t xml:space="preserve"> o internowaniu</w:t>
      </w:r>
      <w:r w:rsidRPr="00F04482">
        <w:rPr>
          <w:rFonts w:ascii="Times New Roman" w:hAnsi="Times New Roman" w:cs="Times New Roman"/>
          <w:sz w:val="24"/>
          <w:szCs w:val="24"/>
        </w:rPr>
        <w:t xml:space="preserve">. </w:t>
      </w:r>
      <w:r w:rsidRPr="00F04482">
        <w:rPr>
          <w:rFonts w:ascii="Times New Roman" w:hAnsi="Times New Roman" w:cs="Times New Roman"/>
          <w:sz w:val="24"/>
          <w:szCs w:val="24"/>
        </w:rPr>
        <w:t>Po decyzji przedstawionej mu przez oficerów Służby Bezpieczeństwa, k</w:t>
      </w:r>
      <w:r w:rsidRPr="00817EFB">
        <w:rPr>
          <w:rFonts w:ascii="Times New Roman" w:eastAsia="Times New Roman" w:hAnsi="Times New Roman" w:cs="Times New Roman"/>
          <w:color w:val="222222"/>
          <w:sz w:val="24"/>
          <w:szCs w:val="24"/>
          <w:lang w:eastAsia="pl-PL"/>
        </w:rPr>
        <w:t>ard. Wyszyński kilka minut spędził w kaplicy, po czym wyprowadzono go z Domu Arcybiskupów Warszawskich. Miał ze sobą brewiarz i różaniec.</w:t>
      </w:r>
    </w:p>
    <w:p w:rsidR="0009054E" w:rsidRPr="00F04482" w:rsidRDefault="0009054E" w:rsidP="00F04482">
      <w:pPr>
        <w:spacing w:after="0" w:line="240" w:lineRule="auto"/>
        <w:jc w:val="both"/>
        <w:rPr>
          <w:rFonts w:ascii="Times New Roman" w:hAnsi="Times New Roman" w:cs="Times New Roman"/>
          <w:color w:val="222222"/>
          <w:sz w:val="24"/>
          <w:szCs w:val="24"/>
        </w:rPr>
      </w:pPr>
      <w:r w:rsidRPr="00F04482">
        <w:rPr>
          <w:rFonts w:ascii="Times New Roman" w:hAnsi="Times New Roman" w:cs="Times New Roman"/>
          <w:color w:val="222222"/>
          <w:sz w:val="24"/>
          <w:szCs w:val="24"/>
        </w:rPr>
        <w:t>Akcją aresztowania Prymasa kierował płk Karol Więckowski, dyrektor Departamentu XI Ministerstwa Bezpieczeństwa Narodowego, wzięło w niej udział 50 esbeków. Wbrew planom, akcja rozpoczęła się po godzinie 21.45, gdyż dopiero wówczas kard. Wyszyński wyszedł z kościoła akademickiego św. Anny i dotarł na ul. Miodową około godziny 22.</w:t>
      </w:r>
    </w:p>
    <w:p w:rsidR="0009054E" w:rsidRPr="0009054E" w:rsidRDefault="0009054E" w:rsidP="00F04482">
      <w:pPr>
        <w:spacing w:after="0" w:line="240" w:lineRule="auto"/>
        <w:jc w:val="both"/>
        <w:textAlignment w:val="baseline"/>
        <w:rPr>
          <w:rFonts w:ascii="Times New Roman" w:eastAsia="Times New Roman" w:hAnsi="Times New Roman" w:cs="Times New Roman"/>
          <w:color w:val="222222"/>
          <w:sz w:val="24"/>
          <w:szCs w:val="24"/>
          <w:lang w:eastAsia="pl-PL"/>
        </w:rPr>
      </w:pPr>
      <w:r w:rsidRPr="0009054E">
        <w:rPr>
          <w:rFonts w:ascii="Times New Roman" w:eastAsia="Times New Roman" w:hAnsi="Times New Roman" w:cs="Times New Roman"/>
          <w:color w:val="222222"/>
          <w:sz w:val="24"/>
          <w:szCs w:val="24"/>
          <w:lang w:eastAsia="pl-PL"/>
        </w:rPr>
        <w:t>„Ze względu na wiek i godność” nie wyprowadzono go jak więźnia. Z Miodowej samochód bezpieki odjechał o godz. 0.50 a agenci MBN rozpoczęli rewizję w biurach i innych pomieszczeniach rezydencji Prymasa Polski.</w:t>
      </w:r>
    </w:p>
    <w:p w:rsidR="0009054E" w:rsidRPr="00F04482" w:rsidRDefault="0009054E" w:rsidP="00F04482">
      <w:pPr>
        <w:spacing w:after="0" w:line="240" w:lineRule="auto"/>
        <w:jc w:val="both"/>
        <w:textAlignment w:val="baseline"/>
        <w:rPr>
          <w:rFonts w:ascii="Times New Roman" w:eastAsia="Times New Roman" w:hAnsi="Times New Roman" w:cs="Times New Roman"/>
          <w:color w:val="222222"/>
          <w:sz w:val="24"/>
          <w:szCs w:val="24"/>
          <w:lang w:eastAsia="pl-PL"/>
        </w:rPr>
      </w:pPr>
      <w:r w:rsidRPr="0009054E">
        <w:rPr>
          <w:rFonts w:ascii="Times New Roman" w:eastAsia="Times New Roman" w:hAnsi="Times New Roman" w:cs="Times New Roman"/>
          <w:color w:val="222222"/>
          <w:sz w:val="24"/>
          <w:szCs w:val="24"/>
          <w:lang w:eastAsia="pl-PL"/>
        </w:rPr>
        <w:t>Prymas Wyszyński był internowany pomiędzy 25 września 1953 – 28 paździer</w:t>
      </w:r>
      <w:r w:rsidRPr="00F04482">
        <w:rPr>
          <w:rFonts w:ascii="Times New Roman" w:eastAsia="Times New Roman" w:hAnsi="Times New Roman" w:cs="Times New Roman"/>
          <w:color w:val="222222"/>
          <w:sz w:val="24"/>
          <w:szCs w:val="24"/>
          <w:lang w:eastAsia="pl-PL"/>
        </w:rPr>
        <w:t xml:space="preserve">nika 1956, kolejno w Rywałdzie, </w:t>
      </w:r>
      <w:r w:rsidRPr="0009054E">
        <w:rPr>
          <w:rFonts w:ascii="Times New Roman" w:eastAsia="Times New Roman" w:hAnsi="Times New Roman" w:cs="Times New Roman"/>
          <w:color w:val="222222"/>
          <w:sz w:val="24"/>
          <w:szCs w:val="24"/>
          <w:lang w:eastAsia="pl-PL"/>
        </w:rPr>
        <w:t xml:space="preserve">Stoczku Klasztornym, Prudniku </w:t>
      </w:r>
      <w:r w:rsidRPr="00F04482">
        <w:rPr>
          <w:rFonts w:ascii="Times New Roman" w:eastAsia="Times New Roman" w:hAnsi="Times New Roman" w:cs="Times New Roman"/>
          <w:color w:val="222222"/>
          <w:sz w:val="24"/>
          <w:szCs w:val="24"/>
          <w:lang w:eastAsia="pl-PL"/>
        </w:rPr>
        <w:t>i Komańczy</w:t>
      </w:r>
      <w:r w:rsidRPr="0009054E">
        <w:rPr>
          <w:rFonts w:ascii="Times New Roman" w:eastAsia="Times New Roman" w:hAnsi="Times New Roman" w:cs="Times New Roman"/>
          <w:color w:val="222222"/>
          <w:sz w:val="24"/>
          <w:szCs w:val="24"/>
          <w:lang w:eastAsia="pl-PL"/>
        </w:rPr>
        <w:t>.</w:t>
      </w:r>
    </w:p>
    <w:p w:rsidR="0009054E" w:rsidRPr="00F04482" w:rsidRDefault="0009054E" w:rsidP="00F04482">
      <w:pPr>
        <w:spacing w:after="0" w:line="240" w:lineRule="auto"/>
        <w:jc w:val="both"/>
        <w:textAlignment w:val="baseline"/>
        <w:rPr>
          <w:rFonts w:ascii="Times New Roman" w:eastAsia="Times New Roman" w:hAnsi="Times New Roman" w:cs="Times New Roman"/>
          <w:color w:val="222222"/>
          <w:sz w:val="24"/>
          <w:szCs w:val="24"/>
          <w:lang w:eastAsia="pl-PL"/>
        </w:rPr>
      </w:pPr>
      <w:r w:rsidRPr="00F04482">
        <w:rPr>
          <w:rFonts w:ascii="Times New Roman" w:hAnsi="Times New Roman" w:cs="Times New Roman"/>
          <w:color w:val="222222"/>
          <w:sz w:val="24"/>
          <w:szCs w:val="24"/>
        </w:rPr>
        <w:t xml:space="preserve">– Prymas Wyszyński chciał bronić Kościoła, miał wiele dobrej woli, czego wyrazem było porozumienie które zawarł w 1953 roku z władzami. Mówił wiele słów z ambony, mówił wiele do ówczesnych rządzących Polską, ale przyszedł taki moment, kiedy za św. Piotrem apostołem musiał powiedzieć „Non possumus”. Trzeba nam bardziej słuchać Boga niż ludzi. Doskonale wiedział, że za tym stoi gotowość na więzienie. Nie pomogło słowo, pomógł ten znak radykalny, jakim było uwięzienie </w:t>
      </w:r>
      <w:r w:rsidRPr="00F04482">
        <w:rPr>
          <w:rFonts w:ascii="Times New Roman" w:hAnsi="Times New Roman" w:cs="Times New Roman"/>
          <w:color w:val="222222"/>
          <w:sz w:val="24"/>
          <w:szCs w:val="24"/>
        </w:rPr>
        <w:t xml:space="preserve">na pełne 3 lata – mówił przed </w:t>
      </w:r>
      <w:r w:rsidRPr="00F04482">
        <w:rPr>
          <w:rFonts w:ascii="Times New Roman" w:hAnsi="Times New Roman" w:cs="Times New Roman"/>
          <w:color w:val="222222"/>
          <w:sz w:val="24"/>
          <w:szCs w:val="24"/>
        </w:rPr>
        <w:t>laty, w 60. rocznicę uwięzienia Prymasa Polski metropolita warszawski kard. Kazimierz Nycz.</w:t>
      </w:r>
    </w:p>
    <w:p w:rsidR="00E95ED2" w:rsidRPr="00F04482" w:rsidRDefault="00E95ED2" w:rsidP="00F04482">
      <w:pPr>
        <w:pStyle w:val="NormalnyWeb"/>
        <w:spacing w:before="0" w:beforeAutospacing="0" w:after="0" w:afterAutospacing="0"/>
        <w:jc w:val="both"/>
        <w:rPr>
          <w:color w:val="575764"/>
        </w:rPr>
      </w:pPr>
      <w:r w:rsidRPr="00F04482">
        <w:rPr>
          <w:color w:val="222222"/>
        </w:rPr>
        <w:t xml:space="preserve">Świadectwo pozostawione nam przez Wielkiego Prymasa ukazuje nam przykład godny naśladowania. Posłuszeństwo woli Bożej, to wypełnienie wszystkiego, czego Bóg zażąda. Moc i siłę do pełnienia woli Bożej, kard. Wyszyński czerpał od Jezusa, którego był sługą i narzędziem. Wiedział, że </w:t>
      </w:r>
      <w:r w:rsidRPr="00F04482">
        <w:rPr>
          <w:color w:val="575764"/>
        </w:rPr>
        <w:t>Jezus wziął na swoje ramiona krzyż, bo taka była wola Boga Ojca, bo tego było potrzeba dla odkupienia grzesznej ludzkości.</w:t>
      </w:r>
    </w:p>
    <w:p w:rsidR="00E95ED2" w:rsidRPr="00F04482" w:rsidRDefault="00E95ED2" w:rsidP="00F04482">
      <w:pPr>
        <w:spacing w:after="0" w:line="240" w:lineRule="auto"/>
        <w:jc w:val="both"/>
        <w:rPr>
          <w:rFonts w:ascii="Times New Roman" w:hAnsi="Times New Roman" w:cs="Times New Roman"/>
          <w:color w:val="333333"/>
          <w:sz w:val="24"/>
          <w:szCs w:val="24"/>
        </w:rPr>
      </w:pPr>
      <w:r w:rsidRPr="00E95ED2">
        <w:rPr>
          <w:rFonts w:ascii="Times New Roman" w:eastAsia="Times New Roman" w:hAnsi="Times New Roman" w:cs="Times New Roman"/>
          <w:color w:val="575764"/>
          <w:sz w:val="24"/>
          <w:szCs w:val="24"/>
          <w:lang w:eastAsia="pl-PL"/>
        </w:rPr>
        <w:t xml:space="preserve">Zbuntowali się ludzie przeciw Bogu, nie chcieli pełnić Jego woli. </w:t>
      </w:r>
      <w:r w:rsidRPr="00F04482">
        <w:rPr>
          <w:rFonts w:ascii="Times New Roman" w:eastAsia="Times New Roman" w:hAnsi="Times New Roman" w:cs="Times New Roman"/>
          <w:color w:val="575764"/>
          <w:sz w:val="24"/>
          <w:szCs w:val="24"/>
          <w:lang w:eastAsia="pl-PL"/>
        </w:rPr>
        <w:t xml:space="preserve">Taki obraz rzeczywistości dostrzegamy także we współczesnych czasach. </w:t>
      </w:r>
      <w:r w:rsidRPr="00E95ED2">
        <w:rPr>
          <w:rFonts w:ascii="Times New Roman" w:eastAsia="Times New Roman" w:hAnsi="Times New Roman" w:cs="Times New Roman"/>
          <w:color w:val="575764"/>
          <w:sz w:val="24"/>
          <w:szCs w:val="24"/>
          <w:lang w:eastAsia="pl-PL"/>
        </w:rPr>
        <w:t xml:space="preserve">Przez to nieposłuszeństwo ściągnęli na siebie cierpienie i śmierć, a przede wszystkim niewolę szatana. Miłosierny Bóg Ojciec nie odrzucił jednak grzesznej ludzkości, lecz w niepojętej swojej miłości zesłał ludziom Syna swojego, by wynagrodził Ojcu ich nieposłuszeństwo, wysłużył im przebaczenie i pojednanie z Ojcem. Ceną, którą musiał Syn Boży za to zapłacić, była Jego męka i śmierć na krzyżu. </w:t>
      </w:r>
      <w:r w:rsidRPr="00F04482">
        <w:rPr>
          <w:rFonts w:ascii="Times New Roman" w:eastAsia="Times New Roman" w:hAnsi="Times New Roman" w:cs="Times New Roman"/>
          <w:color w:val="575764"/>
          <w:sz w:val="24"/>
          <w:szCs w:val="24"/>
          <w:lang w:eastAsia="pl-PL"/>
        </w:rPr>
        <w:t>Ceną, jaką za wierność Bogu i Ewangelii poniósł Prymas Wyszyński, było internowanie i pozbawienie go możliwości pełnienia pasterskiej posługi, gdy „</w:t>
      </w:r>
      <w:r w:rsidRPr="00F04482">
        <w:rPr>
          <w:rFonts w:ascii="Times New Roman" w:hAnsi="Times New Roman" w:cs="Times New Roman"/>
          <w:color w:val="333333"/>
          <w:sz w:val="24"/>
          <w:szCs w:val="24"/>
        </w:rPr>
        <w:t>zabroniono bezpośrednich kontaktów z kapłanami i wiernymi jego dwóch archidiecezji, odizolowano go od świata, tak jakby był największym zbrodniarzem i przestępcą. Ale także po uwolnieniu, niemal przez wszystkie lata prymasowskiej posługi, spotykał się ze strony ówczesnej komunistycznej władzy z upokorzeniami, oskarżeniami o zdradę Ojczyzny, o współpracę z obcymi mocarstwami. Stał się w ten sposób świadkiem Chrystusa ukrzyżowanego i przykładem wytrwałego znoszenia każdych cierpień. Dlatego po latach, u schyłku swojego życia, mógł otwarcie wyznać: „Z wielu rzeczy musiałem zrezygnować. Ale jednego nie mogłem się wyrzec: odwagi, męstwa i gotowości na każdą ofiarę, której Pan Bóg ode mnie zażąda. A wiecie, że zażądał wiele.” (Gniezno, 02.02.1979 r.)</w:t>
      </w:r>
      <w:r w:rsidRPr="00F04482">
        <w:rPr>
          <w:rFonts w:ascii="Times New Roman" w:hAnsi="Times New Roman" w:cs="Times New Roman"/>
          <w:color w:val="333333"/>
          <w:sz w:val="24"/>
          <w:szCs w:val="24"/>
        </w:rPr>
        <w:t xml:space="preserve"> [11]</w:t>
      </w:r>
      <w:r w:rsidR="00BB36A9" w:rsidRPr="00F04482">
        <w:rPr>
          <w:rFonts w:ascii="Times New Roman" w:hAnsi="Times New Roman" w:cs="Times New Roman"/>
          <w:color w:val="333333"/>
          <w:sz w:val="24"/>
          <w:szCs w:val="24"/>
        </w:rPr>
        <w:t>.</w:t>
      </w:r>
    </w:p>
    <w:p w:rsidR="00BB36A9" w:rsidRPr="00E95ED2" w:rsidRDefault="00BB36A9" w:rsidP="00F04482">
      <w:pPr>
        <w:spacing w:after="0" w:line="240" w:lineRule="auto"/>
        <w:jc w:val="both"/>
        <w:rPr>
          <w:rFonts w:ascii="Times New Roman" w:eastAsia="Times New Roman" w:hAnsi="Times New Roman" w:cs="Times New Roman"/>
          <w:color w:val="575764"/>
          <w:sz w:val="24"/>
          <w:szCs w:val="24"/>
          <w:lang w:eastAsia="pl-PL"/>
        </w:rPr>
      </w:pPr>
      <w:r w:rsidRPr="00F04482">
        <w:rPr>
          <w:rFonts w:ascii="Times New Roman" w:hAnsi="Times New Roman" w:cs="Times New Roman"/>
          <w:color w:val="333333"/>
          <w:sz w:val="24"/>
          <w:szCs w:val="24"/>
        </w:rPr>
        <w:t>Uczmy się od Czcigodnego Sługi Bożego, kard. Stefana Wyszyńskiego rezygnacji z tego, co nie wnosi pożytku do życia duchowego. Chciejmy jednak zachować odwagę i męstwo, by być zawsze gotowymi na każda ofiarę, której Pan Bóg może od nas zażądać.</w:t>
      </w:r>
    </w:p>
    <w:p w:rsidR="0009054E" w:rsidRPr="00F04482" w:rsidRDefault="0009054E" w:rsidP="00F04482">
      <w:pPr>
        <w:spacing w:line="240" w:lineRule="auto"/>
        <w:jc w:val="both"/>
        <w:rPr>
          <w:rFonts w:ascii="Times New Roman" w:hAnsi="Times New Roman" w:cs="Times New Roman"/>
          <w:sz w:val="24"/>
          <w:szCs w:val="24"/>
        </w:rPr>
      </w:pPr>
    </w:p>
    <w:p w:rsidR="00694688" w:rsidRPr="00F04482" w:rsidRDefault="00694688" w:rsidP="00F04482">
      <w:pPr>
        <w:spacing w:after="0" w:line="240" w:lineRule="auto"/>
        <w:jc w:val="both"/>
        <w:rPr>
          <w:rFonts w:ascii="Times New Roman" w:hAnsi="Times New Roman" w:cs="Times New Roman"/>
          <w:b/>
          <w:sz w:val="24"/>
          <w:szCs w:val="24"/>
        </w:rPr>
      </w:pPr>
      <w:r w:rsidRPr="00F04482">
        <w:rPr>
          <w:rFonts w:ascii="Times New Roman" w:hAnsi="Times New Roman" w:cs="Times New Roman"/>
          <w:b/>
          <w:sz w:val="24"/>
          <w:szCs w:val="24"/>
        </w:rPr>
        <w:lastRenderedPageBreak/>
        <w:t>Rozważanie na V Niedzielę Wielkiego Postu – Na drodze krzyżowej</w:t>
      </w:r>
      <w:r w:rsidR="00BB36A9" w:rsidRPr="00F04482">
        <w:rPr>
          <w:rFonts w:ascii="Times New Roman" w:hAnsi="Times New Roman" w:cs="Times New Roman"/>
          <w:b/>
          <w:sz w:val="24"/>
          <w:szCs w:val="24"/>
        </w:rPr>
        <w:t>.</w:t>
      </w:r>
    </w:p>
    <w:p w:rsidR="004D64B1" w:rsidRPr="00F04482" w:rsidRDefault="004D64B1" w:rsidP="00F04482">
      <w:pPr>
        <w:spacing w:after="0" w:line="240" w:lineRule="auto"/>
        <w:jc w:val="both"/>
        <w:rPr>
          <w:rFonts w:ascii="Times New Roman" w:hAnsi="Times New Roman" w:cs="Times New Roman"/>
          <w:sz w:val="24"/>
          <w:szCs w:val="24"/>
        </w:rPr>
      </w:pPr>
      <w:r w:rsidRPr="00F04482">
        <w:rPr>
          <w:rFonts w:ascii="Times New Roman" w:hAnsi="Times New Roman" w:cs="Times New Roman"/>
          <w:bCs/>
          <w:iCs/>
          <w:sz w:val="24"/>
          <w:szCs w:val="24"/>
        </w:rPr>
        <w:t>Kolejna niedziela Wielkiego Postu daje nam możliwość stanięcia przy Krzyżu Jezusa Chrystusa. Wraz z Nim podążamy drogą krzyżową i słyszymy słowa zachęty, jakie płyną z ust Zbawiciela: „</w:t>
      </w:r>
      <w:r w:rsidR="00BB36A9" w:rsidRPr="00F04482">
        <w:rPr>
          <w:rFonts w:ascii="Times New Roman" w:hAnsi="Times New Roman" w:cs="Times New Roman"/>
          <w:bCs/>
          <w:i/>
          <w:iCs/>
          <w:sz w:val="24"/>
          <w:szCs w:val="24"/>
        </w:rPr>
        <w:t>J</w:t>
      </w:r>
      <w:r w:rsidR="00BB36A9" w:rsidRPr="00F04482">
        <w:rPr>
          <w:rFonts w:ascii="Times New Roman" w:hAnsi="Times New Roman" w:cs="Times New Roman"/>
          <w:i/>
          <w:iCs/>
          <w:sz w:val="24"/>
          <w:szCs w:val="24"/>
        </w:rPr>
        <w:t>eśli kto chce iść za mną, niech weźmie swój krzyż i niech mnie naśladuje</w:t>
      </w:r>
      <w:r w:rsidR="00BB36A9" w:rsidRPr="00F04482">
        <w:rPr>
          <w:rFonts w:ascii="Times New Roman" w:hAnsi="Times New Roman" w:cs="Times New Roman"/>
          <w:iCs/>
          <w:sz w:val="24"/>
          <w:szCs w:val="24"/>
        </w:rPr>
        <w:t>” (</w:t>
      </w:r>
      <w:proofErr w:type="spellStart"/>
      <w:r w:rsidR="00BB36A9" w:rsidRPr="00F04482">
        <w:rPr>
          <w:rFonts w:ascii="Times New Roman" w:hAnsi="Times New Roman" w:cs="Times New Roman"/>
          <w:iCs/>
          <w:sz w:val="24"/>
          <w:szCs w:val="24"/>
        </w:rPr>
        <w:t>Mk</w:t>
      </w:r>
      <w:proofErr w:type="spellEnd"/>
      <w:r w:rsidR="00BB36A9" w:rsidRPr="00F04482">
        <w:rPr>
          <w:rFonts w:ascii="Times New Roman" w:hAnsi="Times New Roman" w:cs="Times New Roman"/>
          <w:iCs/>
          <w:sz w:val="24"/>
          <w:szCs w:val="24"/>
        </w:rPr>
        <w:t xml:space="preserve"> 8,34). </w:t>
      </w:r>
      <w:r w:rsidR="00BB36A9" w:rsidRPr="00F04482">
        <w:rPr>
          <w:rFonts w:ascii="Times New Roman" w:hAnsi="Times New Roman" w:cs="Times New Roman"/>
          <w:sz w:val="24"/>
          <w:szCs w:val="24"/>
        </w:rPr>
        <w:t xml:space="preserve">Te słowa Chrystusa stanowią gorące zaproszenie każdego człowieka, by krzyż swej codzienności związał z </w:t>
      </w:r>
      <w:r w:rsidRPr="00F04482">
        <w:rPr>
          <w:rFonts w:ascii="Times New Roman" w:hAnsi="Times New Roman" w:cs="Times New Roman"/>
          <w:sz w:val="24"/>
          <w:szCs w:val="24"/>
        </w:rPr>
        <w:t xml:space="preserve">Jego </w:t>
      </w:r>
      <w:r w:rsidR="00BB36A9" w:rsidRPr="00F04482">
        <w:rPr>
          <w:rFonts w:ascii="Times New Roman" w:hAnsi="Times New Roman" w:cs="Times New Roman"/>
          <w:sz w:val="24"/>
          <w:szCs w:val="24"/>
        </w:rPr>
        <w:t xml:space="preserve">krzyżem. Wtedy wszystko nabiera nowego sensu i nowego znaczenia. </w:t>
      </w:r>
      <w:r w:rsidRPr="00F04482">
        <w:rPr>
          <w:rFonts w:ascii="Times New Roman" w:hAnsi="Times New Roman" w:cs="Times New Roman"/>
          <w:sz w:val="24"/>
          <w:szCs w:val="24"/>
        </w:rPr>
        <w:t>Wiernym naśladowcą Chrystusa i świadkiem Jego Krzyża jest Czcigodny Sługa Boży, kard. Stefan Wyszyński, którego beatyfikacja odbędzie się 7 czerwca w Warszawie.</w:t>
      </w:r>
    </w:p>
    <w:p w:rsidR="00F21B08" w:rsidRPr="00F04482" w:rsidRDefault="004D64B1" w:rsidP="00F04482">
      <w:pPr>
        <w:spacing w:after="0" w:line="240" w:lineRule="auto"/>
        <w:jc w:val="both"/>
        <w:rPr>
          <w:rFonts w:ascii="Times New Roman" w:hAnsi="Times New Roman" w:cs="Times New Roman"/>
          <w:sz w:val="24"/>
          <w:szCs w:val="24"/>
        </w:rPr>
      </w:pPr>
      <w:r w:rsidRPr="00F04482">
        <w:rPr>
          <w:rFonts w:ascii="Times New Roman" w:hAnsi="Times New Roman" w:cs="Times New Roman"/>
          <w:sz w:val="24"/>
          <w:szCs w:val="24"/>
        </w:rPr>
        <w:t xml:space="preserve">W przywoływanym w poprzednich rozważaniach Liście Prymas Polski, arcybiskup Wojciech </w:t>
      </w:r>
      <w:r w:rsidR="00384F55" w:rsidRPr="00F04482">
        <w:rPr>
          <w:rFonts w:ascii="Times New Roman" w:hAnsi="Times New Roman" w:cs="Times New Roman"/>
          <w:sz w:val="24"/>
          <w:szCs w:val="24"/>
        </w:rPr>
        <w:t xml:space="preserve">Polak </w:t>
      </w:r>
      <w:r w:rsidRPr="00F04482">
        <w:rPr>
          <w:rFonts w:ascii="Times New Roman" w:hAnsi="Times New Roman" w:cs="Times New Roman"/>
          <w:sz w:val="24"/>
          <w:szCs w:val="24"/>
        </w:rPr>
        <w:t>wskazuje, że „</w:t>
      </w:r>
      <w:r w:rsidRPr="00F04482">
        <w:rPr>
          <w:rFonts w:ascii="Times New Roman" w:hAnsi="Times New Roman" w:cs="Times New Roman"/>
          <w:sz w:val="24"/>
          <w:szCs w:val="24"/>
        </w:rPr>
        <w:t>Kiedy patrzymy na ten jakże bolesny, ale i potrzebny wymiar życia prymasa Stefana Wyszyńskiego, prz</w:t>
      </w:r>
      <w:r w:rsidR="00F21B08" w:rsidRPr="00F04482">
        <w:rPr>
          <w:rFonts w:ascii="Times New Roman" w:hAnsi="Times New Roman" w:cs="Times New Roman"/>
          <w:sz w:val="24"/>
          <w:szCs w:val="24"/>
        </w:rPr>
        <w:t>ypominamy sobie słowa św. Pawła</w:t>
      </w:r>
      <w:r w:rsidRPr="00F04482">
        <w:rPr>
          <w:rFonts w:ascii="Times New Roman" w:hAnsi="Times New Roman" w:cs="Times New Roman"/>
          <w:sz w:val="24"/>
          <w:szCs w:val="24"/>
        </w:rPr>
        <w:t xml:space="preserve">: </w:t>
      </w:r>
      <w:r w:rsidRPr="00F04482">
        <w:rPr>
          <w:rStyle w:val="Uwydatnienie"/>
          <w:rFonts w:ascii="Times New Roman" w:hAnsi="Times New Roman" w:cs="Times New Roman"/>
          <w:sz w:val="24"/>
          <w:szCs w:val="24"/>
        </w:rPr>
        <w:t>Postanowiłem (…) nie znać niczego więcej, jak tylko Jezusa Chrystusa, i to ukrzyżowanego</w:t>
      </w:r>
      <w:r w:rsidRPr="00F04482">
        <w:rPr>
          <w:rFonts w:ascii="Times New Roman" w:hAnsi="Times New Roman" w:cs="Times New Roman"/>
          <w:sz w:val="24"/>
          <w:szCs w:val="24"/>
        </w:rPr>
        <w:t xml:space="preserve"> (1Kor 2,2). </w:t>
      </w:r>
      <w:r w:rsidR="00F21B08" w:rsidRPr="00F04482">
        <w:rPr>
          <w:rFonts w:ascii="Times New Roman" w:hAnsi="Times New Roman" w:cs="Times New Roman"/>
          <w:sz w:val="24"/>
          <w:szCs w:val="24"/>
        </w:rPr>
        <w:t>Właśnie taki był Prymas Tysiąclecia, który był i pozostaje dla nas p</w:t>
      </w:r>
      <w:r w:rsidRPr="00F04482">
        <w:rPr>
          <w:rFonts w:ascii="Times New Roman" w:hAnsi="Times New Roman" w:cs="Times New Roman"/>
          <w:sz w:val="24"/>
          <w:szCs w:val="24"/>
        </w:rPr>
        <w:t>rawdziwy</w:t>
      </w:r>
      <w:r w:rsidR="00F21B08" w:rsidRPr="00F04482">
        <w:rPr>
          <w:rFonts w:ascii="Times New Roman" w:hAnsi="Times New Roman" w:cs="Times New Roman"/>
          <w:sz w:val="24"/>
          <w:szCs w:val="24"/>
        </w:rPr>
        <w:t>m</w:t>
      </w:r>
      <w:r w:rsidRPr="00F04482">
        <w:rPr>
          <w:rFonts w:ascii="Times New Roman" w:hAnsi="Times New Roman" w:cs="Times New Roman"/>
          <w:sz w:val="24"/>
          <w:szCs w:val="24"/>
        </w:rPr>
        <w:t xml:space="preserve"> ucz</w:t>
      </w:r>
      <w:r w:rsidR="00F21B08" w:rsidRPr="00F04482">
        <w:rPr>
          <w:rFonts w:ascii="Times New Roman" w:hAnsi="Times New Roman" w:cs="Times New Roman"/>
          <w:sz w:val="24"/>
          <w:szCs w:val="24"/>
        </w:rPr>
        <w:t>niem</w:t>
      </w:r>
      <w:r w:rsidRPr="00F04482">
        <w:rPr>
          <w:rFonts w:ascii="Times New Roman" w:hAnsi="Times New Roman" w:cs="Times New Roman"/>
          <w:sz w:val="24"/>
          <w:szCs w:val="24"/>
        </w:rPr>
        <w:t xml:space="preserve"> Chrystusa</w:t>
      </w:r>
      <w:r w:rsidR="00F21B08" w:rsidRPr="00F04482">
        <w:rPr>
          <w:rFonts w:ascii="Times New Roman" w:hAnsi="Times New Roman" w:cs="Times New Roman"/>
          <w:sz w:val="24"/>
          <w:szCs w:val="24"/>
        </w:rPr>
        <w:t>, który</w:t>
      </w:r>
      <w:r w:rsidRPr="00F04482">
        <w:rPr>
          <w:rFonts w:ascii="Times New Roman" w:hAnsi="Times New Roman" w:cs="Times New Roman"/>
          <w:sz w:val="24"/>
          <w:szCs w:val="24"/>
        </w:rPr>
        <w:t xml:space="preserve"> </w:t>
      </w:r>
      <w:r w:rsidR="00F21B08" w:rsidRPr="00F04482">
        <w:rPr>
          <w:rFonts w:ascii="Times New Roman" w:hAnsi="Times New Roman" w:cs="Times New Roman"/>
          <w:sz w:val="24"/>
          <w:szCs w:val="24"/>
        </w:rPr>
        <w:t xml:space="preserve">nie bał się </w:t>
      </w:r>
      <w:r w:rsidRPr="00F04482">
        <w:rPr>
          <w:rFonts w:ascii="Times New Roman" w:hAnsi="Times New Roman" w:cs="Times New Roman"/>
          <w:sz w:val="24"/>
          <w:szCs w:val="24"/>
        </w:rPr>
        <w:t xml:space="preserve">każdego dnia </w:t>
      </w:r>
      <w:r w:rsidR="00F21B08" w:rsidRPr="00F04482">
        <w:rPr>
          <w:rFonts w:ascii="Times New Roman" w:hAnsi="Times New Roman" w:cs="Times New Roman"/>
          <w:sz w:val="24"/>
          <w:szCs w:val="24"/>
        </w:rPr>
        <w:t xml:space="preserve">wziąć </w:t>
      </w:r>
      <w:r w:rsidRPr="00F04482">
        <w:rPr>
          <w:rFonts w:ascii="Times New Roman" w:hAnsi="Times New Roman" w:cs="Times New Roman"/>
          <w:sz w:val="24"/>
          <w:szCs w:val="24"/>
        </w:rPr>
        <w:t>k</w:t>
      </w:r>
      <w:r w:rsidR="00F21B08" w:rsidRPr="00F04482">
        <w:rPr>
          <w:rFonts w:ascii="Times New Roman" w:hAnsi="Times New Roman" w:cs="Times New Roman"/>
          <w:sz w:val="24"/>
          <w:szCs w:val="24"/>
        </w:rPr>
        <w:t>rzyż i w ten sposób Go naśladować</w:t>
      </w:r>
      <w:r w:rsidRPr="00F04482">
        <w:rPr>
          <w:rFonts w:ascii="Times New Roman" w:hAnsi="Times New Roman" w:cs="Times New Roman"/>
          <w:sz w:val="24"/>
          <w:szCs w:val="24"/>
        </w:rPr>
        <w:t xml:space="preserve"> (por. Mt 16,24).</w:t>
      </w:r>
    </w:p>
    <w:p w:rsidR="00950213" w:rsidRPr="00F04482" w:rsidRDefault="00F21B08" w:rsidP="00F04482">
      <w:pPr>
        <w:spacing w:after="0" w:line="240" w:lineRule="auto"/>
        <w:jc w:val="both"/>
        <w:rPr>
          <w:rFonts w:ascii="Times New Roman" w:hAnsi="Times New Roman" w:cs="Times New Roman"/>
          <w:sz w:val="24"/>
          <w:szCs w:val="24"/>
        </w:rPr>
      </w:pPr>
      <w:r w:rsidRPr="00F04482">
        <w:rPr>
          <w:rFonts w:ascii="Times New Roman" w:hAnsi="Times New Roman" w:cs="Times New Roman"/>
          <w:sz w:val="24"/>
          <w:szCs w:val="24"/>
        </w:rPr>
        <w:t xml:space="preserve">Świadectwo życia Czcigodnego Sługi Bożego, pozostawia nam także ważny rys maryjnej pobożności. Maryja, która była obecna drodze krzyżowej Syna i pozostała z Nim aż do końca na Górze Kalwarii, była stale obecna na drodze Prymasa Wyszyńskiego. </w:t>
      </w:r>
      <w:r w:rsidR="00950213" w:rsidRPr="00F04482">
        <w:rPr>
          <w:rFonts w:ascii="Times New Roman" w:hAnsi="Times New Roman" w:cs="Times New Roman"/>
          <w:sz w:val="24"/>
          <w:szCs w:val="24"/>
        </w:rPr>
        <w:t xml:space="preserve">Dodawała mu odwagi i męstwa. Dlatego </w:t>
      </w:r>
      <w:r w:rsidR="00950213" w:rsidRPr="00F04482">
        <w:rPr>
          <w:rFonts w:ascii="Times New Roman" w:hAnsi="Times New Roman" w:cs="Times New Roman"/>
          <w:sz w:val="24"/>
          <w:szCs w:val="24"/>
        </w:rPr>
        <w:t>20 września 1953 roku</w:t>
      </w:r>
      <w:r w:rsidR="00950213" w:rsidRPr="00F04482">
        <w:rPr>
          <w:rFonts w:ascii="Times New Roman" w:hAnsi="Times New Roman" w:cs="Times New Roman"/>
          <w:sz w:val="24"/>
          <w:szCs w:val="24"/>
        </w:rPr>
        <w:t xml:space="preserve">, </w:t>
      </w:r>
      <w:r w:rsidR="00950213" w:rsidRPr="00F04482">
        <w:rPr>
          <w:rFonts w:ascii="Times New Roman" w:hAnsi="Times New Roman" w:cs="Times New Roman"/>
          <w:sz w:val="24"/>
          <w:szCs w:val="24"/>
        </w:rPr>
        <w:t xml:space="preserve">pięć dni przed swoim aresztowaniem przez komunistyczne władze kard. Stefan Wyszyński w warszawskiej bazylice Serca Jezusowego </w:t>
      </w:r>
      <w:r w:rsidR="00950213" w:rsidRPr="00F04482">
        <w:rPr>
          <w:rFonts w:ascii="Times New Roman" w:hAnsi="Times New Roman" w:cs="Times New Roman"/>
          <w:sz w:val="24"/>
          <w:szCs w:val="24"/>
        </w:rPr>
        <w:t xml:space="preserve">mógł </w:t>
      </w:r>
      <w:r w:rsidR="00950213" w:rsidRPr="00F04482">
        <w:rPr>
          <w:rFonts w:ascii="Times New Roman" w:hAnsi="Times New Roman" w:cs="Times New Roman"/>
          <w:sz w:val="24"/>
          <w:szCs w:val="24"/>
        </w:rPr>
        <w:t>powiedzi</w:t>
      </w:r>
      <w:r w:rsidR="00950213" w:rsidRPr="00F04482">
        <w:rPr>
          <w:rFonts w:ascii="Times New Roman" w:hAnsi="Times New Roman" w:cs="Times New Roman"/>
          <w:sz w:val="24"/>
          <w:szCs w:val="24"/>
        </w:rPr>
        <w:t>eć</w:t>
      </w:r>
      <w:r w:rsidR="00950213" w:rsidRPr="00F04482">
        <w:rPr>
          <w:rFonts w:ascii="Times New Roman" w:hAnsi="Times New Roman" w:cs="Times New Roman"/>
          <w:sz w:val="24"/>
          <w:szCs w:val="24"/>
        </w:rPr>
        <w:t>:</w:t>
      </w:r>
      <w:r w:rsidR="00950213" w:rsidRPr="00F04482">
        <w:rPr>
          <w:rFonts w:ascii="Times New Roman" w:hAnsi="Times New Roman" w:cs="Times New Roman"/>
          <w:sz w:val="24"/>
          <w:szCs w:val="24"/>
        </w:rPr>
        <w:t xml:space="preserve"> </w:t>
      </w:r>
      <w:r w:rsidR="00950213" w:rsidRPr="00F04482">
        <w:rPr>
          <w:rFonts w:ascii="Times New Roman" w:hAnsi="Times New Roman" w:cs="Times New Roman"/>
          <w:sz w:val="24"/>
          <w:szCs w:val="24"/>
        </w:rPr>
        <w:t>"Gdy będę w więzieniu, a powiedzą wam, że Prymas zdradził sprawę Bożą - nie wierzcie! Nigdy nie zdradziłem i nie zdradzę sprawy Kościoła, choćbym miał za to zapłacić życiem i własną krwią. (…) Gdyby mówili, że Prymas stchórzył - nie wierzcie! Nigdy nie byłem tchórzem. Wolałbym zginąć, niż stchórzyć. Gdyby mówili, że Prymas działał przeciwko Narodowi i własnej Ojczyźnie - nie wierzcie! Kocham Ojczyznę więcej od własnego serca i wszystko, co czynię dla Kościoła, czynię dla Niej".</w:t>
      </w:r>
    </w:p>
    <w:p w:rsidR="00384F55" w:rsidRPr="00F04482" w:rsidRDefault="00F21B08" w:rsidP="00F04482">
      <w:pPr>
        <w:spacing w:after="0" w:line="240" w:lineRule="auto"/>
        <w:jc w:val="both"/>
        <w:rPr>
          <w:rFonts w:ascii="Times New Roman" w:hAnsi="Times New Roman" w:cs="Times New Roman"/>
          <w:sz w:val="24"/>
          <w:szCs w:val="24"/>
        </w:rPr>
      </w:pPr>
      <w:r w:rsidRPr="00F04482">
        <w:rPr>
          <w:rFonts w:ascii="Times New Roman" w:hAnsi="Times New Roman" w:cs="Times New Roman"/>
          <w:sz w:val="24"/>
          <w:szCs w:val="24"/>
        </w:rPr>
        <w:t xml:space="preserve">Szczególnym synowskim oddaniem się pod opiekę Maryi był czas uwięzienia Prymasa Wyszyńskiego. </w:t>
      </w:r>
      <w:r w:rsidR="00384F55" w:rsidRPr="00F04482">
        <w:rPr>
          <w:rFonts w:ascii="Times New Roman" w:hAnsi="Times New Roman" w:cs="Times New Roman"/>
          <w:sz w:val="24"/>
          <w:szCs w:val="24"/>
        </w:rPr>
        <w:t>W swoich ostatnich słowach mówi o intymnym związku z Maryją, który rozpoczął się w momencie złożenia aktu zawierzenia. Wspomina też o tym, że od tego momentu wszystko czynił przez pośrednictwo Maryi. Trzeba zauważyć, że ten akt osobistego oddania się w niewolę Maryi miał charakter zupełnie bezinteresowny. Prymas uczynił to za wolność Kościoła w Polsce i za obronę ducha narodu. Mówił później o tym przy różnych okazjach. Z teg</w:t>
      </w:r>
      <w:r w:rsidR="00950213" w:rsidRPr="00F04482">
        <w:rPr>
          <w:rFonts w:ascii="Times New Roman" w:hAnsi="Times New Roman" w:cs="Times New Roman"/>
          <w:sz w:val="24"/>
          <w:szCs w:val="24"/>
        </w:rPr>
        <w:t>o aktu oddania się Maryi przez P</w:t>
      </w:r>
      <w:r w:rsidR="00384F55" w:rsidRPr="00F04482">
        <w:rPr>
          <w:rFonts w:ascii="Times New Roman" w:hAnsi="Times New Roman" w:cs="Times New Roman"/>
          <w:sz w:val="24"/>
          <w:szCs w:val="24"/>
        </w:rPr>
        <w:t>rymasa wyrosły potem jego wielkie dzieła maryjne: Jasnogórskie Śluby Narodu Polskiego, nawiedzenie kopii obrazu jasnogórskiego we wszystkich parafiach, Wielka Nowenna Tysiąclecia, czuwania soborowe z Maryją Jasnogórską, Milenijny Akt Oddania Polski w niewolę Maryi za wolność Kościoła Chrystusowego na całym świecie. We wrześniu 1956 r. pisał, że nigdy nie wyrzekłby się tych trzech lat więzienia. Tak było lepiej dla dobra jego duszy i dla dobra Kościoła w Polsce</w:t>
      </w:r>
      <w:hyperlink r:id="rId16" w:anchor="_ftn41" w:history="1">
        <w:r w:rsidR="00384F55" w:rsidRPr="00F04482">
          <w:rPr>
            <w:rFonts w:ascii="Times New Roman" w:hAnsi="Times New Roman" w:cs="Times New Roman"/>
            <w:sz w:val="24"/>
            <w:szCs w:val="24"/>
          </w:rPr>
          <w:t xml:space="preserve"> [12</w:t>
        </w:r>
        <w:r w:rsidR="00384F55" w:rsidRPr="00F04482">
          <w:rPr>
            <w:rFonts w:ascii="Times New Roman" w:hAnsi="Times New Roman" w:cs="Times New Roman"/>
            <w:sz w:val="24"/>
            <w:szCs w:val="24"/>
          </w:rPr>
          <w:t>]</w:t>
        </w:r>
      </w:hyperlink>
      <w:r w:rsidR="00384F55" w:rsidRPr="00F04482">
        <w:rPr>
          <w:rFonts w:ascii="Times New Roman" w:hAnsi="Times New Roman" w:cs="Times New Roman"/>
          <w:sz w:val="24"/>
          <w:szCs w:val="24"/>
        </w:rPr>
        <w:t>.</w:t>
      </w:r>
    </w:p>
    <w:p w:rsidR="00F21B08" w:rsidRPr="00F04482" w:rsidRDefault="00384F55" w:rsidP="00F04482">
      <w:pPr>
        <w:spacing w:after="0" w:line="240" w:lineRule="auto"/>
        <w:jc w:val="both"/>
        <w:rPr>
          <w:rFonts w:ascii="Times New Roman" w:hAnsi="Times New Roman" w:cs="Times New Roman"/>
          <w:sz w:val="24"/>
          <w:szCs w:val="24"/>
        </w:rPr>
      </w:pPr>
      <w:r w:rsidRPr="00F04482">
        <w:rPr>
          <w:rFonts w:ascii="Times New Roman" w:hAnsi="Times New Roman" w:cs="Times New Roman"/>
          <w:sz w:val="24"/>
          <w:szCs w:val="24"/>
        </w:rPr>
        <w:t xml:space="preserve">Także w wielu </w:t>
      </w:r>
      <w:r w:rsidR="00F21B08" w:rsidRPr="00F04482">
        <w:rPr>
          <w:rFonts w:ascii="Times New Roman" w:hAnsi="Times New Roman" w:cs="Times New Roman"/>
          <w:sz w:val="24"/>
          <w:szCs w:val="24"/>
        </w:rPr>
        <w:t>wypowiedziach po okresie uwięzienia widać pogłębioną teologicznie katechezę maryjną, która dojrzewała na modlitwie i studium, zaś jej celem była troska, aby jego maryjne inicjatywy duszpasterskie nie były tylko zewnętrznym aktem pobożności, ale rzeczywistym przeżywaniem z Matką Bożą prawdy o obecności Boga pośród swego ludu.</w:t>
      </w:r>
    </w:p>
    <w:p w:rsidR="00F21B08" w:rsidRPr="00F04482" w:rsidRDefault="00F21B08" w:rsidP="00F04482">
      <w:pPr>
        <w:spacing w:after="0" w:line="240" w:lineRule="auto"/>
        <w:jc w:val="both"/>
        <w:rPr>
          <w:rFonts w:ascii="Times New Roman" w:hAnsi="Times New Roman" w:cs="Times New Roman"/>
          <w:sz w:val="24"/>
          <w:szCs w:val="24"/>
        </w:rPr>
      </w:pPr>
      <w:r w:rsidRPr="00F04482">
        <w:rPr>
          <w:rFonts w:ascii="Times New Roman" w:hAnsi="Times New Roman" w:cs="Times New Roman"/>
          <w:sz w:val="24"/>
          <w:szCs w:val="24"/>
        </w:rPr>
        <w:t>Prymas stawiał Maryję za wzór prowadzący do Chrystusa, który jest w centrum Kościoła. Widział w Maryi Matkę Boga.</w:t>
      </w:r>
    </w:p>
    <w:p w:rsidR="00F21B08" w:rsidRPr="00F04482" w:rsidRDefault="00950213" w:rsidP="00F04482">
      <w:pPr>
        <w:spacing w:after="0" w:line="240" w:lineRule="auto"/>
        <w:jc w:val="both"/>
        <w:rPr>
          <w:rFonts w:ascii="Times New Roman" w:hAnsi="Times New Roman" w:cs="Times New Roman"/>
          <w:sz w:val="24"/>
          <w:szCs w:val="24"/>
        </w:rPr>
      </w:pPr>
      <w:r w:rsidRPr="00F04482">
        <w:rPr>
          <w:rFonts w:ascii="Times New Roman" w:hAnsi="Times New Roman" w:cs="Times New Roman"/>
          <w:sz w:val="24"/>
          <w:szCs w:val="24"/>
        </w:rPr>
        <w:t xml:space="preserve">Uczmy się dziś od Prymasa Tysiąclecia, że </w:t>
      </w:r>
      <w:r w:rsidR="00F21B08" w:rsidRPr="00F04482">
        <w:rPr>
          <w:rFonts w:ascii="Times New Roman" w:hAnsi="Times New Roman" w:cs="Times New Roman"/>
          <w:sz w:val="24"/>
          <w:szCs w:val="24"/>
        </w:rPr>
        <w:t>„Maryja jest cała dla Jezusa. Jej racja istnienia jest tylko z Niego i dla Niego. Nie bójmy się, że Maryja przesłoni nam Chrystusa – Ona jest po to, aby do Niego prowadzić”</w:t>
      </w:r>
      <w:hyperlink r:id="rId17" w:anchor="_ftn52" w:history="1">
        <w:r w:rsidR="00F21B08" w:rsidRPr="00F04482">
          <w:rPr>
            <w:rFonts w:ascii="Times New Roman" w:hAnsi="Times New Roman" w:cs="Times New Roman"/>
            <w:sz w:val="24"/>
            <w:szCs w:val="24"/>
          </w:rPr>
          <w:t>[1</w:t>
        </w:r>
        <w:r w:rsidR="00384F55" w:rsidRPr="00F04482">
          <w:rPr>
            <w:rFonts w:ascii="Times New Roman" w:hAnsi="Times New Roman" w:cs="Times New Roman"/>
            <w:sz w:val="24"/>
            <w:szCs w:val="24"/>
          </w:rPr>
          <w:t>3</w:t>
        </w:r>
        <w:r w:rsidR="00F21B08" w:rsidRPr="00F04482">
          <w:rPr>
            <w:rFonts w:ascii="Times New Roman" w:hAnsi="Times New Roman" w:cs="Times New Roman"/>
            <w:sz w:val="24"/>
            <w:szCs w:val="24"/>
          </w:rPr>
          <w:t>]</w:t>
        </w:r>
      </w:hyperlink>
      <w:r w:rsidR="00F21B08" w:rsidRPr="00F04482">
        <w:rPr>
          <w:rFonts w:ascii="Times New Roman" w:hAnsi="Times New Roman" w:cs="Times New Roman"/>
          <w:sz w:val="24"/>
          <w:szCs w:val="24"/>
        </w:rPr>
        <w:t>.</w:t>
      </w:r>
    </w:p>
    <w:p w:rsidR="00F21B08" w:rsidRPr="00F04482" w:rsidRDefault="00F21B08" w:rsidP="00F04482">
      <w:pPr>
        <w:spacing w:line="240" w:lineRule="auto"/>
        <w:jc w:val="both"/>
        <w:rPr>
          <w:rFonts w:ascii="Times New Roman" w:hAnsi="Times New Roman" w:cs="Times New Roman"/>
          <w:color w:val="333333"/>
          <w:sz w:val="24"/>
          <w:szCs w:val="24"/>
        </w:rPr>
      </w:pPr>
    </w:p>
    <w:p w:rsidR="00F21B08" w:rsidRPr="00F04482" w:rsidRDefault="00F21B08" w:rsidP="00F04482">
      <w:pPr>
        <w:spacing w:line="240" w:lineRule="auto"/>
        <w:jc w:val="both"/>
        <w:rPr>
          <w:rFonts w:ascii="Times New Roman" w:hAnsi="Times New Roman" w:cs="Times New Roman"/>
          <w:color w:val="333333"/>
          <w:sz w:val="24"/>
          <w:szCs w:val="24"/>
        </w:rPr>
      </w:pPr>
    </w:p>
    <w:p w:rsidR="00F21B08" w:rsidRPr="00F04482" w:rsidRDefault="00F21B08" w:rsidP="00F04482">
      <w:pPr>
        <w:spacing w:after="0" w:line="240" w:lineRule="auto"/>
        <w:jc w:val="both"/>
        <w:rPr>
          <w:rFonts w:ascii="Times New Roman" w:hAnsi="Times New Roman" w:cs="Times New Roman"/>
          <w:color w:val="333333"/>
          <w:sz w:val="24"/>
          <w:szCs w:val="24"/>
        </w:rPr>
      </w:pPr>
    </w:p>
    <w:p w:rsidR="00694688" w:rsidRPr="00F04482" w:rsidRDefault="00694688" w:rsidP="00F04482">
      <w:pPr>
        <w:spacing w:after="0" w:line="240" w:lineRule="auto"/>
        <w:jc w:val="both"/>
        <w:rPr>
          <w:rFonts w:ascii="Times New Roman" w:hAnsi="Times New Roman" w:cs="Times New Roman"/>
          <w:b/>
          <w:sz w:val="24"/>
          <w:szCs w:val="24"/>
        </w:rPr>
      </w:pPr>
      <w:r w:rsidRPr="00F04482">
        <w:rPr>
          <w:rFonts w:ascii="Times New Roman" w:hAnsi="Times New Roman" w:cs="Times New Roman"/>
          <w:b/>
          <w:sz w:val="24"/>
          <w:szCs w:val="24"/>
        </w:rPr>
        <w:lastRenderedPageBreak/>
        <w:t>Rozważanie na VI Niedzielę Wielkiego Postu – Wierny do końca</w:t>
      </w:r>
    </w:p>
    <w:p w:rsidR="00855E11" w:rsidRPr="00F04482" w:rsidRDefault="00950213" w:rsidP="00F04482">
      <w:pPr>
        <w:pStyle w:val="NormalnyWeb"/>
        <w:spacing w:before="0" w:beforeAutospacing="0" w:after="0" w:afterAutospacing="0"/>
        <w:jc w:val="both"/>
      </w:pPr>
      <w:r w:rsidRPr="00F04482">
        <w:t>W Niedzielę Męki Pańskiej dotarliśmy na szczyt Golgoty. Pod Krzyżem na którym umarł Zbawiciel świata widzimy najwierniejsze Mu osoby: Matkę Bolesną, św. Jana Ewangelistę i Marię Magdalenę. Wierni do końca. Poznając drogę życia i pasterskiej posługi Prymasa Stefana Wyszyńskiego, możemy powiedzieć bez żadnych wątpliwości, że i on pozostał wierny do końca! Do niego możemy odnieść słowa: przeszedł przez życie, dobrze czyniąc.</w:t>
      </w:r>
    </w:p>
    <w:p w:rsidR="00E17F9E" w:rsidRPr="00F04482" w:rsidRDefault="00E17F9E" w:rsidP="00F04482">
      <w:pPr>
        <w:spacing w:after="0" w:line="240" w:lineRule="auto"/>
        <w:jc w:val="both"/>
        <w:rPr>
          <w:rFonts w:ascii="Times New Roman" w:hAnsi="Times New Roman" w:cs="Times New Roman"/>
          <w:sz w:val="24"/>
          <w:szCs w:val="24"/>
        </w:rPr>
      </w:pPr>
      <w:r w:rsidRPr="00F04482">
        <w:rPr>
          <w:rFonts w:ascii="Times New Roman" w:hAnsi="Times New Roman" w:cs="Times New Roman"/>
          <w:sz w:val="24"/>
          <w:szCs w:val="24"/>
        </w:rPr>
        <w:t>Choć s</w:t>
      </w:r>
      <w:r w:rsidRPr="00F04482">
        <w:rPr>
          <w:rFonts w:ascii="Times New Roman" w:hAnsi="Times New Roman" w:cs="Times New Roman"/>
          <w:sz w:val="24"/>
          <w:szCs w:val="24"/>
        </w:rPr>
        <w:t>ytuacja Kościoła w Polsce w momencie obejmowania stolicy prymasowskiej przez bp. Stefana W</w:t>
      </w:r>
      <w:r w:rsidRPr="00F04482">
        <w:rPr>
          <w:rFonts w:ascii="Times New Roman" w:hAnsi="Times New Roman" w:cs="Times New Roman"/>
          <w:sz w:val="24"/>
          <w:szCs w:val="24"/>
        </w:rPr>
        <w:t>yszyńskiego była bardzo trudna, nie złamało to wiary i ducha Wielkiego Prymasa. Władze w Polsce zamykały</w:t>
      </w:r>
      <w:r w:rsidRPr="00F04482">
        <w:rPr>
          <w:rFonts w:ascii="Times New Roman" w:hAnsi="Times New Roman" w:cs="Times New Roman"/>
          <w:sz w:val="24"/>
          <w:szCs w:val="24"/>
        </w:rPr>
        <w:t xml:space="preserve"> szkoły prowadzone przez zgromadzenia zakonne, rozwiązywano wszystkie organizacje katolickie. Władze państwowe chciały wprowadzić dekret o obsadzaniu stanowisk kościelnych. </w:t>
      </w:r>
    </w:p>
    <w:p w:rsidR="00E17F9E" w:rsidRPr="00F04482" w:rsidRDefault="00E17F9E" w:rsidP="00F04482">
      <w:pPr>
        <w:spacing w:after="0" w:line="240" w:lineRule="auto"/>
        <w:jc w:val="both"/>
        <w:rPr>
          <w:rFonts w:ascii="Times New Roman" w:hAnsi="Times New Roman" w:cs="Times New Roman"/>
          <w:sz w:val="24"/>
          <w:szCs w:val="24"/>
        </w:rPr>
      </w:pPr>
      <w:r w:rsidRPr="00F04482">
        <w:rPr>
          <w:rFonts w:ascii="Times New Roman" w:hAnsi="Times New Roman" w:cs="Times New Roman"/>
          <w:color w:val="4A4A4A"/>
          <w:sz w:val="24"/>
          <w:szCs w:val="24"/>
        </w:rPr>
        <w:t>21 maja 1953 r. prymas Polski kardynał Stefan Wyszyński przesłał Bolesławowi Bierutowi memoriał, będący odpowiedzią Episkopatu na ataki wymierzone w Kościół katolicki oraz na próby jego podporządkowania komunistycznym władzom. W jego ostatnich słowach biskupi stwierdzali: „Rzeczy Bożych na ołtarzu cesarza składać nam nie wolno. Non possumus! (Nie możemy)”.</w:t>
      </w:r>
      <w:r w:rsidRPr="00F04482">
        <w:rPr>
          <w:rFonts w:ascii="Times New Roman" w:hAnsi="Times New Roman" w:cs="Times New Roman"/>
          <w:color w:val="4A4A4A"/>
          <w:sz w:val="24"/>
          <w:szCs w:val="24"/>
        </w:rPr>
        <w:t xml:space="preserve"> Jak już wiemy z poprzednich rozważań, </w:t>
      </w:r>
      <w:r w:rsidR="00F04482" w:rsidRPr="00F04482">
        <w:rPr>
          <w:rFonts w:ascii="Times New Roman" w:hAnsi="Times New Roman" w:cs="Times New Roman"/>
          <w:color w:val="4A4A4A"/>
          <w:sz w:val="24"/>
          <w:szCs w:val="24"/>
        </w:rPr>
        <w:t xml:space="preserve">Prymas Wyszyński został internowany 25 września 1953 roku i przebywał kolejno </w:t>
      </w:r>
      <w:r w:rsidR="00F04482" w:rsidRPr="00F04482">
        <w:rPr>
          <w:rFonts w:ascii="Times New Roman" w:hAnsi="Times New Roman" w:cs="Times New Roman"/>
          <w:color w:val="1C1E23"/>
          <w:sz w:val="24"/>
          <w:szCs w:val="24"/>
        </w:rPr>
        <w:t>w Rywałdzie Królewskim koło Grudziądza, w Stoczku Warmińskim, w Prudniku koło Opola i w Komańczy w Bieszczadach</w:t>
      </w:r>
      <w:r w:rsidR="00F04482" w:rsidRPr="00F04482">
        <w:rPr>
          <w:rFonts w:ascii="Times New Roman" w:hAnsi="Times New Roman" w:cs="Times New Roman"/>
          <w:color w:val="1C1E23"/>
          <w:sz w:val="24"/>
          <w:szCs w:val="24"/>
        </w:rPr>
        <w:t xml:space="preserve">, </w:t>
      </w:r>
      <w:r w:rsidR="00F04482" w:rsidRPr="00F04482">
        <w:rPr>
          <w:rFonts w:ascii="Times New Roman" w:hAnsi="Times New Roman" w:cs="Times New Roman"/>
          <w:color w:val="4A4A4A"/>
          <w:sz w:val="24"/>
          <w:szCs w:val="24"/>
        </w:rPr>
        <w:t>skąd powrócił do Warszawy</w:t>
      </w:r>
      <w:r w:rsidR="00F04482" w:rsidRPr="00F04482">
        <w:rPr>
          <w:rFonts w:ascii="Times New Roman" w:hAnsi="Times New Roman" w:cs="Times New Roman"/>
          <w:color w:val="1C1E23"/>
          <w:sz w:val="24"/>
          <w:szCs w:val="24"/>
        </w:rPr>
        <w:t xml:space="preserve"> 26 października 1956 r.</w:t>
      </w:r>
    </w:p>
    <w:p w:rsidR="00E17F9E" w:rsidRPr="00E17F9E" w:rsidRDefault="00E17F9E" w:rsidP="00F04482">
      <w:pPr>
        <w:spacing w:after="0" w:line="240" w:lineRule="auto"/>
        <w:jc w:val="both"/>
        <w:rPr>
          <w:rFonts w:ascii="Times New Roman" w:eastAsia="Times New Roman" w:hAnsi="Times New Roman" w:cs="Times New Roman"/>
          <w:color w:val="1C1E23"/>
          <w:sz w:val="24"/>
          <w:szCs w:val="24"/>
          <w:lang w:eastAsia="pl-PL"/>
        </w:rPr>
      </w:pPr>
      <w:r w:rsidRPr="00F04482">
        <w:rPr>
          <w:rFonts w:ascii="Times New Roman" w:eastAsia="Times New Roman" w:hAnsi="Times New Roman" w:cs="Times New Roman"/>
          <w:color w:val="1C1E23"/>
          <w:sz w:val="24"/>
          <w:szCs w:val="24"/>
          <w:lang w:eastAsia="pl-PL"/>
        </w:rPr>
        <w:t>P</w:t>
      </w:r>
      <w:r w:rsidRPr="00E17F9E">
        <w:rPr>
          <w:rFonts w:ascii="Times New Roman" w:eastAsia="Times New Roman" w:hAnsi="Times New Roman" w:cs="Times New Roman"/>
          <w:color w:val="1C1E23"/>
          <w:sz w:val="24"/>
          <w:szCs w:val="24"/>
          <w:lang w:eastAsia="pl-PL"/>
        </w:rPr>
        <w:t xml:space="preserve">omimo antyreligijnego i antykościelnego nastawienia władz, Prymas żył miłością bliźniego, nie wyłączając nikogo – zaznacza o. Gabriel Bartoszewski, OFM Cap., </w:t>
      </w:r>
      <w:proofErr w:type="spellStart"/>
      <w:r w:rsidRPr="00E17F9E">
        <w:rPr>
          <w:rFonts w:ascii="Times New Roman" w:eastAsia="Times New Roman" w:hAnsi="Times New Roman" w:cs="Times New Roman"/>
          <w:color w:val="1C1E23"/>
          <w:sz w:val="24"/>
          <w:szCs w:val="24"/>
          <w:lang w:eastAsia="pl-PL"/>
        </w:rPr>
        <w:t>wicepostulator</w:t>
      </w:r>
      <w:proofErr w:type="spellEnd"/>
      <w:r w:rsidRPr="00E17F9E">
        <w:rPr>
          <w:rFonts w:ascii="Times New Roman" w:eastAsia="Times New Roman" w:hAnsi="Times New Roman" w:cs="Times New Roman"/>
          <w:color w:val="1C1E23"/>
          <w:sz w:val="24"/>
          <w:szCs w:val="24"/>
          <w:lang w:eastAsia="pl-PL"/>
        </w:rPr>
        <w:t xml:space="preserve"> procesu beatyfikacyjnego Prymasa. W „Zapiskach więziennych” zanotował: „Przebaczam wszystkim moim nieprzyjaciołom i tym, którzy są blisko mnie, i tym, którzy są daleko, i wydaje im się, że wszystko mogą”.</w:t>
      </w:r>
    </w:p>
    <w:p w:rsidR="00E17F9E" w:rsidRPr="00E17F9E" w:rsidRDefault="00E17F9E" w:rsidP="00F04482">
      <w:pPr>
        <w:spacing w:after="0" w:line="240" w:lineRule="auto"/>
        <w:jc w:val="both"/>
        <w:rPr>
          <w:rFonts w:ascii="Times New Roman" w:eastAsia="Times New Roman" w:hAnsi="Times New Roman" w:cs="Times New Roman"/>
          <w:color w:val="1C1E23"/>
          <w:sz w:val="24"/>
          <w:szCs w:val="24"/>
          <w:lang w:eastAsia="pl-PL"/>
        </w:rPr>
      </w:pPr>
      <w:r w:rsidRPr="00E17F9E">
        <w:rPr>
          <w:rFonts w:ascii="Times New Roman" w:eastAsia="Times New Roman" w:hAnsi="Times New Roman" w:cs="Times New Roman"/>
          <w:color w:val="1C1E23"/>
          <w:sz w:val="24"/>
          <w:szCs w:val="24"/>
          <w:lang w:eastAsia="pl-PL"/>
        </w:rPr>
        <w:t>Słowa przebaczenia zawarł też w testamencie: „Uważam sobie za łaskę, że mogłem dać świadectwo prawdzie jako więzień polityczny przez trzyletnie więzienie i że uchroniłem się przed nienawiścią do moich rodaków sprawujących władzę w państwie. Świadom wyrządzonych mi krzywd, przebaczam im z serca wszystkie oszczerstwa, którymi mnie zaszczycili”.</w:t>
      </w:r>
    </w:p>
    <w:p w:rsidR="00E17F9E" w:rsidRPr="00F04482" w:rsidRDefault="00F04482" w:rsidP="00F04482">
      <w:pPr>
        <w:spacing w:after="0" w:line="240" w:lineRule="auto"/>
        <w:jc w:val="both"/>
        <w:rPr>
          <w:rFonts w:ascii="Times New Roman" w:hAnsi="Times New Roman" w:cs="Times New Roman"/>
          <w:sz w:val="24"/>
          <w:szCs w:val="24"/>
        </w:rPr>
      </w:pPr>
      <w:r w:rsidRPr="00F04482">
        <w:rPr>
          <w:rFonts w:ascii="Times New Roman" w:hAnsi="Times New Roman" w:cs="Times New Roman"/>
          <w:sz w:val="24"/>
          <w:szCs w:val="24"/>
        </w:rPr>
        <w:t>Nie trudno zauważyć, że słowa Prymasa mówiące o przebaczeniu są echem słów Chrystusa, wypowiedzianych z wysokości Krzyża: Przebacz im, bo nie wiedzą co czynią”.</w:t>
      </w:r>
    </w:p>
    <w:p w:rsidR="00855E11" w:rsidRPr="00F04482" w:rsidRDefault="00F04482" w:rsidP="00F04482">
      <w:pPr>
        <w:pStyle w:val="NormalnyWeb"/>
        <w:spacing w:before="0" w:beforeAutospacing="0" w:after="0" w:afterAutospacing="0"/>
        <w:jc w:val="both"/>
        <w:rPr>
          <w:color w:val="1C1E23"/>
        </w:rPr>
      </w:pPr>
      <w:r w:rsidRPr="00F04482">
        <w:rPr>
          <w:color w:val="1C1E23"/>
        </w:rPr>
        <w:t>Oczekując na beatyfikację Wielkiego Prymasa pamiętajmy o słowach jego następcy, metropolity warszawskiego kard. Kazimierza Nycza</w:t>
      </w:r>
      <w:r w:rsidRPr="00F04482">
        <w:rPr>
          <w:color w:val="1C1E23"/>
        </w:rPr>
        <w:t>: „Musimy pamiętać o tym, że w beatyfikacji udowadniamy świętość tego człowieka, to znaczy siłę, skalę jego zjednoczenia z Chrystusem i to, co w jego nauczaniu, kazaniach, listach było wyrazem owej duchowej więzi z Panem Bogiem czyli świętości. To zadanie jest dopiero przed nami”.</w:t>
      </w:r>
      <w:r w:rsidRPr="00F04482">
        <w:rPr>
          <w:color w:val="1C1E23"/>
        </w:rPr>
        <w:t xml:space="preserve"> I tego nie zapomnijmy.</w:t>
      </w:r>
    </w:p>
    <w:p w:rsidR="00F04482" w:rsidRPr="00F04482" w:rsidRDefault="00F04482" w:rsidP="00F04482">
      <w:pPr>
        <w:pStyle w:val="NormalnyWeb"/>
        <w:spacing w:before="0" w:beforeAutospacing="0" w:after="0" w:afterAutospacing="0"/>
        <w:jc w:val="both"/>
        <w:rPr>
          <w:color w:val="1C1E23"/>
        </w:rPr>
      </w:pPr>
    </w:p>
    <w:p w:rsidR="00F04482" w:rsidRPr="00F04482" w:rsidRDefault="00F04482" w:rsidP="00F04482">
      <w:pPr>
        <w:pStyle w:val="NormalnyWeb"/>
        <w:spacing w:before="0" w:beforeAutospacing="0" w:after="0" w:afterAutospacing="0"/>
        <w:jc w:val="both"/>
        <w:rPr>
          <w:color w:val="1C1E23"/>
        </w:rPr>
      </w:pPr>
    </w:p>
    <w:p w:rsidR="00F04482" w:rsidRPr="00F04482" w:rsidRDefault="00F04482" w:rsidP="00F04482">
      <w:pPr>
        <w:pStyle w:val="NormalnyWeb"/>
        <w:spacing w:before="0" w:beforeAutospacing="0" w:after="0" w:afterAutospacing="0"/>
        <w:jc w:val="both"/>
        <w:rPr>
          <w:color w:val="1C1E23"/>
        </w:rPr>
      </w:pPr>
    </w:p>
    <w:p w:rsidR="00F04482" w:rsidRPr="00F04482" w:rsidRDefault="00F04482" w:rsidP="00F04482">
      <w:pPr>
        <w:pStyle w:val="NormalnyWeb"/>
        <w:spacing w:before="0" w:beforeAutospacing="0" w:after="0" w:afterAutospacing="0"/>
        <w:jc w:val="both"/>
        <w:rPr>
          <w:color w:val="1C1E23"/>
        </w:rPr>
      </w:pPr>
    </w:p>
    <w:p w:rsidR="00F04482" w:rsidRPr="00F04482" w:rsidRDefault="00F04482" w:rsidP="00F04482">
      <w:pPr>
        <w:pStyle w:val="NormalnyWeb"/>
        <w:spacing w:before="0" w:beforeAutospacing="0" w:after="0" w:afterAutospacing="0"/>
        <w:jc w:val="both"/>
        <w:rPr>
          <w:color w:val="1C1E23"/>
        </w:rPr>
      </w:pPr>
    </w:p>
    <w:p w:rsidR="00F04482" w:rsidRPr="00F04482" w:rsidRDefault="00F04482" w:rsidP="00F04482">
      <w:pPr>
        <w:pStyle w:val="NormalnyWeb"/>
        <w:spacing w:before="0" w:beforeAutospacing="0" w:after="0" w:afterAutospacing="0"/>
        <w:jc w:val="both"/>
        <w:rPr>
          <w:color w:val="1C1E23"/>
        </w:rPr>
      </w:pPr>
    </w:p>
    <w:p w:rsidR="00F04482" w:rsidRPr="00F04482" w:rsidRDefault="00F04482" w:rsidP="00F04482">
      <w:pPr>
        <w:pStyle w:val="NormalnyWeb"/>
        <w:spacing w:before="0" w:beforeAutospacing="0" w:after="0" w:afterAutospacing="0"/>
        <w:jc w:val="both"/>
        <w:rPr>
          <w:color w:val="1C1E23"/>
        </w:rPr>
      </w:pPr>
    </w:p>
    <w:p w:rsidR="00F04482" w:rsidRPr="00F04482" w:rsidRDefault="00F04482" w:rsidP="00F04482">
      <w:pPr>
        <w:pStyle w:val="NormalnyWeb"/>
        <w:spacing w:before="0" w:beforeAutospacing="0" w:after="0" w:afterAutospacing="0"/>
        <w:jc w:val="both"/>
      </w:pPr>
    </w:p>
    <w:p w:rsidR="00F04482" w:rsidRPr="00F04482" w:rsidRDefault="00F04482" w:rsidP="00F04482">
      <w:pPr>
        <w:pStyle w:val="NormalnyWeb"/>
        <w:spacing w:before="0" w:beforeAutospacing="0" w:after="240" w:afterAutospacing="0"/>
        <w:jc w:val="both"/>
        <w:rPr>
          <w:b/>
        </w:rPr>
      </w:pPr>
    </w:p>
    <w:p w:rsidR="00F04482" w:rsidRPr="00F04482" w:rsidRDefault="00F04482" w:rsidP="00F04482">
      <w:pPr>
        <w:pStyle w:val="NormalnyWeb"/>
        <w:spacing w:before="0" w:beforeAutospacing="0" w:after="240" w:afterAutospacing="0"/>
        <w:jc w:val="both"/>
        <w:rPr>
          <w:b/>
        </w:rPr>
      </w:pPr>
    </w:p>
    <w:p w:rsidR="00F04482" w:rsidRPr="00F04482" w:rsidRDefault="00F04482" w:rsidP="00F04482">
      <w:pPr>
        <w:pStyle w:val="NormalnyWeb"/>
        <w:spacing w:before="0" w:beforeAutospacing="0" w:after="240" w:afterAutospacing="0"/>
        <w:jc w:val="both"/>
        <w:rPr>
          <w:b/>
        </w:rPr>
      </w:pPr>
    </w:p>
    <w:p w:rsidR="00F04482" w:rsidRPr="00F04482" w:rsidRDefault="00F04482" w:rsidP="00F04482">
      <w:pPr>
        <w:pStyle w:val="NormalnyWeb"/>
        <w:spacing w:before="0" w:beforeAutospacing="0" w:after="240" w:afterAutospacing="0"/>
        <w:jc w:val="both"/>
        <w:rPr>
          <w:b/>
        </w:rPr>
      </w:pPr>
    </w:p>
    <w:p w:rsidR="0088668D" w:rsidRPr="00F04482" w:rsidRDefault="0088668D" w:rsidP="00F04482">
      <w:pPr>
        <w:pStyle w:val="NormalnyWeb"/>
        <w:spacing w:before="0" w:beforeAutospacing="0" w:after="240" w:afterAutospacing="0"/>
        <w:jc w:val="both"/>
        <w:rPr>
          <w:b/>
        </w:rPr>
      </w:pPr>
      <w:r w:rsidRPr="00F04482">
        <w:rPr>
          <w:b/>
        </w:rPr>
        <w:lastRenderedPageBreak/>
        <w:t>Bibliografia:</w:t>
      </w:r>
    </w:p>
    <w:p w:rsidR="0088668D" w:rsidRPr="00F04482" w:rsidRDefault="006129C9" w:rsidP="00F04482">
      <w:pPr>
        <w:pStyle w:val="NormalnyWeb"/>
        <w:spacing w:before="0" w:beforeAutospacing="0" w:after="240" w:afterAutospacing="0"/>
        <w:jc w:val="both"/>
      </w:pPr>
      <w:hyperlink r:id="rId18" w:anchor="_ftnref4" w:history="1">
        <w:r w:rsidR="0088668D" w:rsidRPr="00F04482">
          <w:rPr>
            <w:rStyle w:val="Hipercze"/>
            <w:color w:val="auto"/>
          </w:rPr>
          <w:t>[1]</w:t>
        </w:r>
      </w:hyperlink>
      <w:r w:rsidR="0088668D" w:rsidRPr="00F04482">
        <w:t xml:space="preserve"> Por. S. Wyszyński, </w:t>
      </w:r>
      <w:r w:rsidR="0088668D" w:rsidRPr="00F04482">
        <w:rPr>
          <w:rStyle w:val="Uwydatnienie"/>
        </w:rPr>
        <w:t xml:space="preserve">Pro </w:t>
      </w:r>
      <w:proofErr w:type="spellStart"/>
      <w:r w:rsidR="0088668D" w:rsidRPr="00F04482">
        <w:rPr>
          <w:rStyle w:val="Uwydatnienie"/>
        </w:rPr>
        <w:t>memoria</w:t>
      </w:r>
      <w:proofErr w:type="spellEnd"/>
      <w:r w:rsidR="0088668D" w:rsidRPr="00F04482">
        <w:t xml:space="preserve">, 15.02.1970, [w:] P. </w:t>
      </w:r>
      <w:proofErr w:type="spellStart"/>
      <w:r w:rsidR="0088668D" w:rsidRPr="00F04482">
        <w:t>Raina</w:t>
      </w:r>
      <w:proofErr w:type="spellEnd"/>
      <w:r w:rsidR="0088668D" w:rsidRPr="00F04482">
        <w:t xml:space="preserve">, </w:t>
      </w:r>
      <w:r w:rsidR="0088668D" w:rsidRPr="00F04482">
        <w:rPr>
          <w:rStyle w:val="Uwydatnienie"/>
        </w:rPr>
        <w:t>Kardynał Wyszyński. Czasy Prymasowskie 1969–1970</w:t>
      </w:r>
      <w:r w:rsidR="0088668D" w:rsidRPr="00F04482">
        <w:t>, t. 9, Warszawa 2003, s. 144.</w:t>
      </w:r>
    </w:p>
    <w:p w:rsidR="0088668D" w:rsidRPr="00F04482" w:rsidRDefault="006129C9" w:rsidP="00F04482">
      <w:pPr>
        <w:pStyle w:val="NormalnyWeb"/>
        <w:spacing w:before="0" w:beforeAutospacing="0" w:after="240" w:afterAutospacing="0"/>
        <w:jc w:val="both"/>
      </w:pPr>
      <w:hyperlink r:id="rId19" w:anchor="_ftnref5" w:history="1">
        <w:r w:rsidR="0088668D" w:rsidRPr="00F04482">
          <w:rPr>
            <w:rStyle w:val="Hipercze"/>
            <w:color w:val="auto"/>
          </w:rPr>
          <w:t>[2]</w:t>
        </w:r>
      </w:hyperlink>
      <w:r w:rsidR="0088668D" w:rsidRPr="00F04482">
        <w:t xml:space="preserve"> A. Micewski, </w:t>
      </w:r>
      <w:r w:rsidR="0088668D" w:rsidRPr="00F04482">
        <w:rPr>
          <w:rStyle w:val="Uwydatnienie"/>
        </w:rPr>
        <w:t xml:space="preserve">Kardynał Wyszyński: Prymas i mąż stanu, </w:t>
      </w:r>
      <w:r w:rsidR="0088668D" w:rsidRPr="00F04482">
        <w:t>Paryż 1982, s. 17.</w:t>
      </w:r>
    </w:p>
    <w:p w:rsidR="0088668D" w:rsidRPr="00F04482" w:rsidRDefault="006129C9" w:rsidP="00F04482">
      <w:pPr>
        <w:pStyle w:val="NormalnyWeb"/>
        <w:spacing w:before="0" w:beforeAutospacing="0" w:after="240" w:afterAutospacing="0"/>
        <w:jc w:val="both"/>
      </w:pPr>
      <w:hyperlink r:id="rId20" w:anchor="_ftnref6" w:history="1">
        <w:r w:rsidR="0088668D" w:rsidRPr="00F04482">
          <w:rPr>
            <w:rStyle w:val="Hipercze"/>
            <w:color w:val="auto"/>
          </w:rPr>
          <w:t>[3]</w:t>
        </w:r>
      </w:hyperlink>
      <w:r w:rsidR="0088668D" w:rsidRPr="00F04482">
        <w:t xml:space="preserve"> S. Wyszyński, </w:t>
      </w:r>
      <w:r w:rsidR="0088668D" w:rsidRPr="00F04482">
        <w:rPr>
          <w:rStyle w:val="Uwydatnienie"/>
        </w:rPr>
        <w:t>Owoce pokornego posługiwania i ufności ku Pani Jasnogórskiej. W 16. rocznicę konsekracji biskupiej</w:t>
      </w:r>
      <w:r w:rsidR="0088668D" w:rsidRPr="00F04482">
        <w:t xml:space="preserve">, Jasna Góra, 12.05.1962, [w:] Tenże, </w:t>
      </w:r>
      <w:r w:rsidR="0088668D" w:rsidRPr="00F04482">
        <w:rPr>
          <w:rStyle w:val="Uwydatnienie"/>
        </w:rPr>
        <w:t>Dzieła zebrane</w:t>
      </w:r>
      <w:r w:rsidR="0088668D" w:rsidRPr="00F04482">
        <w:t>, t. 8, Warszawa 2009, s. 320 i n.</w:t>
      </w:r>
    </w:p>
    <w:p w:rsidR="00855E11" w:rsidRPr="00F04482" w:rsidRDefault="006129C9" w:rsidP="00F04482">
      <w:pPr>
        <w:spacing w:line="240" w:lineRule="auto"/>
        <w:jc w:val="both"/>
        <w:rPr>
          <w:rFonts w:ascii="Times New Roman" w:hAnsi="Times New Roman" w:cs="Times New Roman"/>
          <w:sz w:val="24"/>
          <w:szCs w:val="24"/>
        </w:rPr>
      </w:pPr>
      <w:hyperlink r:id="rId21" w:anchor="_ftnref7" w:history="1">
        <w:r w:rsidR="00855E11" w:rsidRPr="00F04482">
          <w:rPr>
            <w:rFonts w:ascii="Times New Roman" w:hAnsi="Times New Roman" w:cs="Times New Roman"/>
            <w:sz w:val="24"/>
            <w:szCs w:val="24"/>
          </w:rPr>
          <w:t>[4]</w:t>
        </w:r>
      </w:hyperlink>
      <w:r w:rsidR="00855E11" w:rsidRPr="00F04482">
        <w:rPr>
          <w:rFonts w:ascii="Times New Roman" w:hAnsi="Times New Roman" w:cs="Times New Roman"/>
          <w:sz w:val="24"/>
          <w:szCs w:val="24"/>
        </w:rPr>
        <w:t xml:space="preserve"> Por. E. Czaczkowska, Kardynał Wyszyński. Biografia, dz. cyt., s. 33.</w:t>
      </w:r>
    </w:p>
    <w:p w:rsidR="00855E11" w:rsidRPr="00F04482" w:rsidRDefault="006129C9" w:rsidP="00F04482">
      <w:pPr>
        <w:spacing w:line="240" w:lineRule="auto"/>
        <w:jc w:val="both"/>
        <w:rPr>
          <w:rFonts w:ascii="Times New Roman" w:hAnsi="Times New Roman" w:cs="Times New Roman"/>
          <w:sz w:val="24"/>
          <w:szCs w:val="24"/>
        </w:rPr>
      </w:pPr>
      <w:hyperlink r:id="rId22" w:anchor="_ftnref8" w:history="1">
        <w:r w:rsidR="00855E11" w:rsidRPr="00F04482">
          <w:rPr>
            <w:rFonts w:ascii="Times New Roman" w:hAnsi="Times New Roman" w:cs="Times New Roman"/>
            <w:sz w:val="24"/>
            <w:szCs w:val="24"/>
          </w:rPr>
          <w:t>[5]</w:t>
        </w:r>
      </w:hyperlink>
      <w:r w:rsidR="00855E11" w:rsidRPr="00F04482">
        <w:rPr>
          <w:rFonts w:ascii="Times New Roman" w:hAnsi="Times New Roman" w:cs="Times New Roman"/>
          <w:sz w:val="24"/>
          <w:szCs w:val="24"/>
        </w:rPr>
        <w:t xml:space="preserve"> A. Micewski, Kardynał Wyszyński: Prymas i mąż stanu, dz. cyt., s. 21.</w:t>
      </w:r>
    </w:p>
    <w:p w:rsidR="00694688" w:rsidRPr="00F04482" w:rsidRDefault="00694688" w:rsidP="00F04482">
      <w:pPr>
        <w:spacing w:line="240" w:lineRule="auto"/>
        <w:jc w:val="both"/>
        <w:rPr>
          <w:rFonts w:ascii="Times New Roman" w:hAnsi="Times New Roman" w:cs="Times New Roman"/>
          <w:color w:val="000000"/>
          <w:sz w:val="24"/>
          <w:szCs w:val="24"/>
        </w:rPr>
      </w:pPr>
      <w:bookmarkStart w:id="0" w:name="_GoBack"/>
      <w:bookmarkEnd w:id="0"/>
      <w:r w:rsidRPr="00F04482">
        <w:rPr>
          <w:rFonts w:ascii="Times New Roman" w:hAnsi="Times New Roman" w:cs="Times New Roman"/>
          <w:sz w:val="24"/>
          <w:szCs w:val="24"/>
        </w:rPr>
        <w:t xml:space="preserve">[6] </w:t>
      </w:r>
      <w:r w:rsidRPr="00F04482">
        <w:rPr>
          <w:rFonts w:ascii="Times New Roman" w:hAnsi="Times New Roman" w:cs="Times New Roman"/>
          <w:color w:val="000000"/>
          <w:sz w:val="24"/>
          <w:szCs w:val="24"/>
        </w:rPr>
        <w:t>Jan Paweł II, Katedra św. Jana w Warszawie, 16 czerwca 1983 r.</w:t>
      </w:r>
    </w:p>
    <w:p w:rsidR="001B26AD" w:rsidRPr="00F04482" w:rsidRDefault="001B26AD" w:rsidP="00F04482">
      <w:pPr>
        <w:spacing w:line="240" w:lineRule="auto"/>
        <w:jc w:val="both"/>
        <w:rPr>
          <w:rFonts w:ascii="Times New Roman" w:hAnsi="Times New Roman" w:cs="Times New Roman"/>
          <w:sz w:val="24"/>
          <w:szCs w:val="24"/>
        </w:rPr>
      </w:pPr>
      <w:r w:rsidRPr="00F04482">
        <w:rPr>
          <w:rFonts w:ascii="Times New Roman" w:hAnsi="Times New Roman" w:cs="Times New Roman"/>
          <w:color w:val="000000"/>
          <w:sz w:val="24"/>
          <w:szCs w:val="24"/>
        </w:rPr>
        <w:t xml:space="preserve">[7] </w:t>
      </w:r>
      <w:r w:rsidRPr="00F04482">
        <w:rPr>
          <w:rFonts w:ascii="Times New Roman" w:hAnsi="Times New Roman" w:cs="Times New Roman"/>
          <w:sz w:val="24"/>
          <w:szCs w:val="24"/>
        </w:rPr>
        <w:t xml:space="preserve">Stefan Kardynał Wyszyński. Droga życia, red. I. </w:t>
      </w:r>
      <w:proofErr w:type="spellStart"/>
      <w:r w:rsidRPr="00F04482">
        <w:rPr>
          <w:rFonts w:ascii="Times New Roman" w:hAnsi="Times New Roman" w:cs="Times New Roman"/>
          <w:sz w:val="24"/>
          <w:szCs w:val="24"/>
        </w:rPr>
        <w:t>Czarcińska</w:t>
      </w:r>
      <w:proofErr w:type="spellEnd"/>
      <w:r w:rsidRPr="00F04482">
        <w:rPr>
          <w:rFonts w:ascii="Times New Roman" w:hAnsi="Times New Roman" w:cs="Times New Roman"/>
          <w:sz w:val="24"/>
          <w:szCs w:val="24"/>
        </w:rPr>
        <w:t xml:space="preserve"> i in., Warszawa 2001, s. 31; M. P. Romaniuk, Życie, twórczość i posługa Stefana Kardynała Wyszyńskiego Prymasa Tysiąclecia, t. 4: 1972–1981, Warszawa 2002, s. 193.</w:t>
      </w:r>
    </w:p>
    <w:p w:rsidR="001B26AD" w:rsidRPr="00F04482" w:rsidRDefault="001B26AD" w:rsidP="00F04482">
      <w:pPr>
        <w:spacing w:line="240" w:lineRule="auto"/>
        <w:jc w:val="both"/>
        <w:rPr>
          <w:rFonts w:ascii="Times New Roman" w:hAnsi="Times New Roman" w:cs="Times New Roman"/>
          <w:sz w:val="24"/>
          <w:szCs w:val="24"/>
        </w:rPr>
      </w:pPr>
      <w:r w:rsidRPr="00F04482">
        <w:rPr>
          <w:rFonts w:ascii="Times New Roman" w:hAnsi="Times New Roman" w:cs="Times New Roman"/>
          <w:sz w:val="24"/>
          <w:szCs w:val="24"/>
        </w:rPr>
        <w:t>[8] Kard. Stefan Wyszyński o swoich święceniach kapłańskich, Jasna Góra, 5.08.1974, „Niedziela” 2009 nr 31, s. 21.</w:t>
      </w:r>
    </w:p>
    <w:p w:rsidR="00DF5A10" w:rsidRPr="00F04482" w:rsidRDefault="00DF5A10" w:rsidP="00F04482">
      <w:pPr>
        <w:spacing w:line="240" w:lineRule="auto"/>
        <w:jc w:val="both"/>
        <w:rPr>
          <w:rFonts w:ascii="Times New Roman" w:hAnsi="Times New Roman" w:cs="Times New Roman"/>
          <w:sz w:val="24"/>
          <w:szCs w:val="24"/>
        </w:rPr>
      </w:pPr>
      <w:hyperlink r:id="rId23" w:anchor="_ftnref19" w:history="1">
        <w:r w:rsidRPr="00F04482">
          <w:rPr>
            <w:rFonts w:ascii="Times New Roman" w:hAnsi="Times New Roman" w:cs="Times New Roman"/>
            <w:sz w:val="24"/>
            <w:szCs w:val="24"/>
          </w:rPr>
          <w:t>[</w:t>
        </w:r>
        <w:r w:rsidRPr="00F04482">
          <w:rPr>
            <w:rFonts w:ascii="Times New Roman" w:hAnsi="Times New Roman" w:cs="Times New Roman"/>
            <w:sz w:val="24"/>
            <w:szCs w:val="24"/>
          </w:rPr>
          <w:t>9]</w:t>
        </w:r>
      </w:hyperlink>
      <w:r w:rsidRPr="00F04482">
        <w:rPr>
          <w:rFonts w:ascii="Times New Roman" w:hAnsi="Times New Roman" w:cs="Times New Roman"/>
          <w:sz w:val="24"/>
          <w:szCs w:val="24"/>
        </w:rPr>
        <w:t xml:space="preserve"> Por. E. Czaczkowska, Kardynał Wyszyński. Biografia, dz. cyt., s. 62.</w:t>
      </w:r>
    </w:p>
    <w:p w:rsidR="00817EFB" w:rsidRPr="00F04482" w:rsidRDefault="00817EFB" w:rsidP="00F04482">
      <w:pPr>
        <w:spacing w:line="240" w:lineRule="auto"/>
        <w:jc w:val="both"/>
        <w:rPr>
          <w:rFonts w:ascii="Times New Roman" w:hAnsi="Times New Roman" w:cs="Times New Roman"/>
          <w:sz w:val="24"/>
          <w:szCs w:val="24"/>
        </w:rPr>
      </w:pPr>
      <w:r w:rsidRPr="00F04482">
        <w:rPr>
          <w:rFonts w:ascii="Times New Roman" w:hAnsi="Times New Roman" w:cs="Times New Roman"/>
          <w:sz w:val="24"/>
          <w:szCs w:val="24"/>
        </w:rPr>
        <w:t xml:space="preserve">[10) B. </w:t>
      </w:r>
      <w:r w:rsidRPr="00F04482">
        <w:rPr>
          <w:rFonts w:ascii="Times New Roman" w:hAnsi="Times New Roman" w:cs="Times New Roman"/>
          <w:sz w:val="24"/>
          <w:szCs w:val="24"/>
        </w:rPr>
        <w:t>Piasecki, Ostatnie dni Prymasa Tysiąclecia, Rzym 1982, s. 169–173.</w:t>
      </w:r>
    </w:p>
    <w:p w:rsidR="00817EFB" w:rsidRPr="00F04482" w:rsidRDefault="00E82DFF" w:rsidP="00F04482">
      <w:pPr>
        <w:spacing w:line="240" w:lineRule="auto"/>
        <w:jc w:val="both"/>
        <w:rPr>
          <w:rStyle w:val="Pogrubienie"/>
          <w:rFonts w:ascii="Times New Roman" w:hAnsi="Times New Roman" w:cs="Times New Roman"/>
          <w:b w:val="0"/>
          <w:color w:val="333333"/>
          <w:sz w:val="24"/>
          <w:szCs w:val="24"/>
        </w:rPr>
      </w:pPr>
      <w:r w:rsidRPr="00F04482">
        <w:rPr>
          <w:rFonts w:ascii="Times New Roman" w:hAnsi="Times New Roman" w:cs="Times New Roman"/>
          <w:sz w:val="24"/>
          <w:szCs w:val="24"/>
        </w:rPr>
        <w:t xml:space="preserve">[11] </w:t>
      </w:r>
      <w:r w:rsidR="00BB36A9" w:rsidRPr="00F04482">
        <w:rPr>
          <w:rStyle w:val="Pogrubienie"/>
          <w:rFonts w:ascii="Times New Roman" w:hAnsi="Times New Roman" w:cs="Times New Roman"/>
          <w:b w:val="0"/>
          <w:color w:val="333333"/>
          <w:sz w:val="24"/>
          <w:szCs w:val="24"/>
        </w:rPr>
        <w:t xml:space="preserve">List prymasa Polski </w:t>
      </w:r>
      <w:r w:rsidR="00BB36A9" w:rsidRPr="00F04482">
        <w:rPr>
          <w:rStyle w:val="Pogrubienie"/>
          <w:rFonts w:ascii="Times New Roman" w:hAnsi="Times New Roman" w:cs="Times New Roman"/>
          <w:b w:val="0"/>
          <w:color w:val="333333"/>
          <w:sz w:val="24"/>
          <w:szCs w:val="24"/>
        </w:rPr>
        <w:t xml:space="preserve">abp Wojciecha Polaka </w:t>
      </w:r>
      <w:r w:rsidR="00BB36A9" w:rsidRPr="00F04482">
        <w:rPr>
          <w:rStyle w:val="Pogrubienie"/>
          <w:rFonts w:ascii="Times New Roman" w:hAnsi="Times New Roman" w:cs="Times New Roman"/>
          <w:b w:val="0"/>
          <w:color w:val="333333"/>
          <w:sz w:val="24"/>
          <w:szCs w:val="24"/>
        </w:rPr>
        <w:t>przygotowujący do beatyfikacji</w:t>
      </w:r>
      <w:r w:rsidR="00BB36A9" w:rsidRPr="00F04482">
        <w:rPr>
          <w:rStyle w:val="Pogrubienie"/>
          <w:rFonts w:ascii="Times New Roman" w:hAnsi="Times New Roman" w:cs="Times New Roman"/>
          <w:b w:val="0"/>
          <w:color w:val="333333"/>
          <w:sz w:val="24"/>
          <w:szCs w:val="24"/>
        </w:rPr>
        <w:t xml:space="preserve"> </w:t>
      </w:r>
      <w:r w:rsidR="00BB36A9" w:rsidRPr="00F04482">
        <w:rPr>
          <w:rStyle w:val="Pogrubienie"/>
          <w:rFonts w:ascii="Times New Roman" w:hAnsi="Times New Roman" w:cs="Times New Roman"/>
          <w:b w:val="0"/>
          <w:color w:val="333333"/>
          <w:sz w:val="24"/>
          <w:szCs w:val="24"/>
        </w:rPr>
        <w:t>Czcigodnego Sługi Bożego kardynała Stefana Wyszyńskiego</w:t>
      </w:r>
      <w:r w:rsidR="00BB36A9" w:rsidRPr="00F04482">
        <w:rPr>
          <w:rStyle w:val="Pogrubienie"/>
          <w:rFonts w:ascii="Times New Roman" w:hAnsi="Times New Roman" w:cs="Times New Roman"/>
          <w:b w:val="0"/>
          <w:color w:val="333333"/>
          <w:sz w:val="24"/>
          <w:szCs w:val="24"/>
        </w:rPr>
        <w:t>, 09.02.2020r.</w:t>
      </w:r>
    </w:p>
    <w:p w:rsidR="00384F55" w:rsidRPr="00F04482" w:rsidRDefault="00384F55" w:rsidP="00F04482">
      <w:pPr>
        <w:spacing w:line="240" w:lineRule="auto"/>
        <w:jc w:val="both"/>
        <w:rPr>
          <w:rFonts w:ascii="Times New Roman" w:hAnsi="Times New Roman" w:cs="Times New Roman"/>
          <w:sz w:val="24"/>
          <w:szCs w:val="24"/>
        </w:rPr>
      </w:pPr>
      <w:r w:rsidRPr="00F04482">
        <w:rPr>
          <w:rStyle w:val="Pogrubienie"/>
          <w:rFonts w:ascii="Times New Roman" w:hAnsi="Times New Roman" w:cs="Times New Roman"/>
          <w:b w:val="0"/>
          <w:color w:val="333333"/>
          <w:sz w:val="24"/>
          <w:szCs w:val="24"/>
        </w:rPr>
        <w:t xml:space="preserve">[12] </w:t>
      </w:r>
      <w:r w:rsidRPr="00F04482">
        <w:rPr>
          <w:rFonts w:ascii="Times New Roman" w:hAnsi="Times New Roman" w:cs="Times New Roman"/>
          <w:sz w:val="24"/>
          <w:szCs w:val="24"/>
        </w:rPr>
        <w:t>Por. S. Wyszyński, Zapiski więzienne, dz. cyt., s. 250–251.</w:t>
      </w:r>
    </w:p>
    <w:p w:rsidR="001B26AD" w:rsidRPr="00F04482" w:rsidRDefault="00384F55" w:rsidP="00F04482">
      <w:pPr>
        <w:spacing w:line="240" w:lineRule="auto"/>
        <w:jc w:val="both"/>
        <w:rPr>
          <w:rFonts w:ascii="Times New Roman" w:hAnsi="Times New Roman" w:cs="Times New Roman"/>
          <w:sz w:val="24"/>
          <w:szCs w:val="24"/>
        </w:rPr>
      </w:pPr>
      <w:r w:rsidRPr="00F04482">
        <w:rPr>
          <w:rFonts w:ascii="Times New Roman" w:hAnsi="Times New Roman" w:cs="Times New Roman"/>
          <w:sz w:val="24"/>
          <w:szCs w:val="24"/>
        </w:rPr>
        <w:t>[13</w:t>
      </w:r>
      <w:r w:rsidR="00F21B08" w:rsidRPr="00F04482">
        <w:rPr>
          <w:rFonts w:ascii="Times New Roman" w:hAnsi="Times New Roman" w:cs="Times New Roman"/>
          <w:sz w:val="24"/>
          <w:szCs w:val="24"/>
        </w:rPr>
        <w:t xml:space="preserve">] </w:t>
      </w:r>
      <w:r w:rsidR="00F21B08" w:rsidRPr="00F04482">
        <w:rPr>
          <w:rFonts w:ascii="Times New Roman" w:hAnsi="Times New Roman" w:cs="Times New Roman"/>
          <w:sz w:val="24"/>
          <w:szCs w:val="24"/>
        </w:rPr>
        <w:t>S. Wyszyński, Kromka chleba, Warszawa 1999, s. 28.</w:t>
      </w:r>
    </w:p>
    <w:p w:rsidR="001B26AD" w:rsidRPr="00855E11" w:rsidRDefault="001B26AD" w:rsidP="00855E11">
      <w:pPr>
        <w:rPr>
          <w:rFonts w:ascii="Times New Roman" w:hAnsi="Times New Roman" w:cs="Times New Roman"/>
          <w:sz w:val="24"/>
          <w:szCs w:val="24"/>
        </w:rPr>
      </w:pPr>
    </w:p>
    <w:sectPr w:rsidR="001B26AD" w:rsidRPr="00855E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C9" w:rsidRDefault="006129C9" w:rsidP="00F04482">
      <w:pPr>
        <w:spacing w:after="0" w:line="240" w:lineRule="auto"/>
      </w:pPr>
      <w:r>
        <w:separator/>
      </w:r>
    </w:p>
  </w:endnote>
  <w:endnote w:type="continuationSeparator" w:id="0">
    <w:p w:rsidR="006129C9" w:rsidRDefault="006129C9" w:rsidP="00F0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C9" w:rsidRDefault="006129C9" w:rsidP="00F04482">
      <w:pPr>
        <w:spacing w:after="0" w:line="240" w:lineRule="auto"/>
      </w:pPr>
      <w:r>
        <w:separator/>
      </w:r>
    </w:p>
  </w:footnote>
  <w:footnote w:type="continuationSeparator" w:id="0">
    <w:p w:rsidR="006129C9" w:rsidRDefault="006129C9" w:rsidP="00F04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E"/>
    <w:rsid w:val="0009054E"/>
    <w:rsid w:val="001B26AD"/>
    <w:rsid w:val="003819CC"/>
    <w:rsid w:val="00384F55"/>
    <w:rsid w:val="00426206"/>
    <w:rsid w:val="00473B02"/>
    <w:rsid w:val="004B2629"/>
    <w:rsid w:val="004D64B1"/>
    <w:rsid w:val="004F24B5"/>
    <w:rsid w:val="006129C9"/>
    <w:rsid w:val="00694688"/>
    <w:rsid w:val="007B7B55"/>
    <w:rsid w:val="00817EFB"/>
    <w:rsid w:val="00855E11"/>
    <w:rsid w:val="0088668D"/>
    <w:rsid w:val="008C61E8"/>
    <w:rsid w:val="00950213"/>
    <w:rsid w:val="00BA021E"/>
    <w:rsid w:val="00BB1880"/>
    <w:rsid w:val="00BB36A9"/>
    <w:rsid w:val="00C0234F"/>
    <w:rsid w:val="00DF5A10"/>
    <w:rsid w:val="00E17F9E"/>
    <w:rsid w:val="00E82DFF"/>
    <w:rsid w:val="00E95ED2"/>
    <w:rsid w:val="00F04482"/>
    <w:rsid w:val="00F21B08"/>
    <w:rsid w:val="00F3548E"/>
    <w:rsid w:val="00F56764"/>
    <w:rsid w:val="00FB4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C61E8"/>
    <w:rPr>
      <w:b/>
      <w:bCs/>
    </w:rPr>
  </w:style>
  <w:style w:type="character" w:styleId="Hipercze">
    <w:name w:val="Hyperlink"/>
    <w:basedOn w:val="Domylnaczcionkaakapitu"/>
    <w:uiPriority w:val="99"/>
    <w:semiHidden/>
    <w:unhideWhenUsed/>
    <w:rsid w:val="0088668D"/>
    <w:rPr>
      <w:color w:val="0000FF"/>
      <w:u w:val="single"/>
    </w:rPr>
  </w:style>
  <w:style w:type="paragraph" w:styleId="NormalnyWeb">
    <w:name w:val="Normal (Web)"/>
    <w:basedOn w:val="Normalny"/>
    <w:uiPriority w:val="99"/>
    <w:unhideWhenUsed/>
    <w:rsid w:val="008866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8668D"/>
    <w:rPr>
      <w:i/>
      <w:iCs/>
    </w:rPr>
  </w:style>
  <w:style w:type="paragraph" w:styleId="Nagwek">
    <w:name w:val="header"/>
    <w:basedOn w:val="Normalny"/>
    <w:link w:val="NagwekZnak"/>
    <w:uiPriority w:val="99"/>
    <w:unhideWhenUsed/>
    <w:rsid w:val="00F044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482"/>
  </w:style>
  <w:style w:type="paragraph" w:styleId="Stopka">
    <w:name w:val="footer"/>
    <w:basedOn w:val="Normalny"/>
    <w:link w:val="StopkaZnak"/>
    <w:uiPriority w:val="99"/>
    <w:unhideWhenUsed/>
    <w:rsid w:val="00F044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C61E8"/>
    <w:rPr>
      <w:b/>
      <w:bCs/>
    </w:rPr>
  </w:style>
  <w:style w:type="character" w:styleId="Hipercze">
    <w:name w:val="Hyperlink"/>
    <w:basedOn w:val="Domylnaczcionkaakapitu"/>
    <w:uiPriority w:val="99"/>
    <w:semiHidden/>
    <w:unhideWhenUsed/>
    <w:rsid w:val="0088668D"/>
    <w:rPr>
      <w:color w:val="0000FF"/>
      <w:u w:val="single"/>
    </w:rPr>
  </w:style>
  <w:style w:type="paragraph" w:styleId="NormalnyWeb">
    <w:name w:val="Normal (Web)"/>
    <w:basedOn w:val="Normalny"/>
    <w:uiPriority w:val="99"/>
    <w:unhideWhenUsed/>
    <w:rsid w:val="008866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8668D"/>
    <w:rPr>
      <w:i/>
      <w:iCs/>
    </w:rPr>
  </w:style>
  <w:style w:type="paragraph" w:styleId="Nagwek">
    <w:name w:val="header"/>
    <w:basedOn w:val="Normalny"/>
    <w:link w:val="NagwekZnak"/>
    <w:uiPriority w:val="99"/>
    <w:unhideWhenUsed/>
    <w:rsid w:val="00F044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482"/>
  </w:style>
  <w:style w:type="paragraph" w:styleId="Stopka">
    <w:name w:val="footer"/>
    <w:basedOn w:val="Normalny"/>
    <w:link w:val="StopkaZnak"/>
    <w:uiPriority w:val="99"/>
    <w:unhideWhenUsed/>
    <w:rsid w:val="00F044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8773">
      <w:bodyDiv w:val="1"/>
      <w:marLeft w:val="0"/>
      <w:marRight w:val="0"/>
      <w:marTop w:val="0"/>
      <w:marBottom w:val="0"/>
      <w:divBdr>
        <w:top w:val="none" w:sz="0" w:space="0" w:color="auto"/>
        <w:left w:val="none" w:sz="0" w:space="0" w:color="auto"/>
        <w:bottom w:val="none" w:sz="0" w:space="0" w:color="auto"/>
        <w:right w:val="none" w:sz="0" w:space="0" w:color="auto"/>
      </w:divBdr>
    </w:div>
    <w:div w:id="108594873">
      <w:bodyDiv w:val="1"/>
      <w:marLeft w:val="0"/>
      <w:marRight w:val="0"/>
      <w:marTop w:val="0"/>
      <w:marBottom w:val="0"/>
      <w:divBdr>
        <w:top w:val="none" w:sz="0" w:space="0" w:color="auto"/>
        <w:left w:val="none" w:sz="0" w:space="0" w:color="auto"/>
        <w:bottom w:val="none" w:sz="0" w:space="0" w:color="auto"/>
        <w:right w:val="none" w:sz="0" w:space="0" w:color="auto"/>
      </w:divBdr>
    </w:div>
    <w:div w:id="410930922">
      <w:bodyDiv w:val="1"/>
      <w:marLeft w:val="0"/>
      <w:marRight w:val="0"/>
      <w:marTop w:val="0"/>
      <w:marBottom w:val="0"/>
      <w:divBdr>
        <w:top w:val="none" w:sz="0" w:space="0" w:color="auto"/>
        <w:left w:val="none" w:sz="0" w:space="0" w:color="auto"/>
        <w:bottom w:val="none" w:sz="0" w:space="0" w:color="auto"/>
        <w:right w:val="none" w:sz="0" w:space="0" w:color="auto"/>
      </w:divBdr>
    </w:div>
    <w:div w:id="503784653">
      <w:bodyDiv w:val="1"/>
      <w:marLeft w:val="0"/>
      <w:marRight w:val="0"/>
      <w:marTop w:val="0"/>
      <w:marBottom w:val="0"/>
      <w:divBdr>
        <w:top w:val="none" w:sz="0" w:space="0" w:color="auto"/>
        <w:left w:val="none" w:sz="0" w:space="0" w:color="auto"/>
        <w:bottom w:val="none" w:sz="0" w:space="0" w:color="auto"/>
        <w:right w:val="none" w:sz="0" w:space="0" w:color="auto"/>
      </w:divBdr>
    </w:div>
    <w:div w:id="1111975692">
      <w:bodyDiv w:val="1"/>
      <w:marLeft w:val="0"/>
      <w:marRight w:val="0"/>
      <w:marTop w:val="0"/>
      <w:marBottom w:val="0"/>
      <w:divBdr>
        <w:top w:val="none" w:sz="0" w:space="0" w:color="auto"/>
        <w:left w:val="none" w:sz="0" w:space="0" w:color="auto"/>
        <w:bottom w:val="none" w:sz="0" w:space="0" w:color="auto"/>
        <w:right w:val="none" w:sz="0" w:space="0" w:color="auto"/>
      </w:divBdr>
    </w:div>
    <w:div w:id="1267931969">
      <w:bodyDiv w:val="1"/>
      <w:marLeft w:val="0"/>
      <w:marRight w:val="0"/>
      <w:marTop w:val="0"/>
      <w:marBottom w:val="0"/>
      <w:divBdr>
        <w:top w:val="none" w:sz="0" w:space="0" w:color="auto"/>
        <w:left w:val="none" w:sz="0" w:space="0" w:color="auto"/>
        <w:bottom w:val="none" w:sz="0" w:space="0" w:color="auto"/>
        <w:right w:val="none" w:sz="0" w:space="0" w:color="auto"/>
      </w:divBdr>
    </w:div>
    <w:div w:id="1394546058">
      <w:bodyDiv w:val="1"/>
      <w:marLeft w:val="0"/>
      <w:marRight w:val="0"/>
      <w:marTop w:val="0"/>
      <w:marBottom w:val="0"/>
      <w:divBdr>
        <w:top w:val="none" w:sz="0" w:space="0" w:color="auto"/>
        <w:left w:val="none" w:sz="0" w:space="0" w:color="auto"/>
        <w:bottom w:val="none" w:sz="0" w:space="0" w:color="auto"/>
        <w:right w:val="none" w:sz="0" w:space="0" w:color="auto"/>
      </w:divBdr>
    </w:div>
    <w:div w:id="14171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ologiapolityczna.pl/ks-robert-wyszomirski-maryjna-droga-kardynala-stefana-wyszynskiego-tpct-8-" TargetMode="External"/><Relationship Id="rId13" Type="http://schemas.openxmlformats.org/officeDocument/2006/relationships/hyperlink" Target="https://teologiapolityczna.pl/ks-robert-wyszomirski-maryjna-droga-kardynala-stefana-wyszynskiego-tpct-8-" TargetMode="External"/><Relationship Id="rId18" Type="http://schemas.openxmlformats.org/officeDocument/2006/relationships/hyperlink" Target="https://teologiapolityczna.pl/ks-robert-wyszomirski-maryjna-droga-kardynala-stefana-wyszynskiego-tpct-8-" TargetMode="External"/><Relationship Id="rId3" Type="http://schemas.openxmlformats.org/officeDocument/2006/relationships/settings" Target="settings.xml"/><Relationship Id="rId21" Type="http://schemas.openxmlformats.org/officeDocument/2006/relationships/hyperlink" Target="https://teologiapolityczna.pl/ks-robert-wyszomirski-maryjna-droga-kardynala-stefana-wyszynskiego-tpct-8-" TargetMode="External"/><Relationship Id="rId7" Type="http://schemas.openxmlformats.org/officeDocument/2006/relationships/hyperlink" Target="https://teologiapolityczna.pl/ks-robert-wyszomirski-maryjna-droga-kardynala-stefana-wyszynskiego-tpct-8-" TargetMode="External"/><Relationship Id="rId12" Type="http://schemas.openxmlformats.org/officeDocument/2006/relationships/hyperlink" Target="https://teologiapolityczna.pl/ks-robert-wyszomirski-maryjna-droga-kardynala-stefana-wyszynskiego-tpct-8-" TargetMode="External"/><Relationship Id="rId17" Type="http://schemas.openxmlformats.org/officeDocument/2006/relationships/hyperlink" Target="https://teologiapolityczna.pl/ks-robert-wyszomirski-maryjna-droga-kardynala-stefana-wyszynskiego-tpct-8-"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teologiapolityczna.pl/ks-robert-wyszomirski-maryjna-droga-kardynala-stefana-wyszynskiego-tpct-8-" TargetMode="External"/><Relationship Id="rId20" Type="http://schemas.openxmlformats.org/officeDocument/2006/relationships/hyperlink" Target="https://teologiapolityczna.pl/ks-robert-wyszomirski-maryjna-droga-kardynala-stefana-wyszynskiego-tpct-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eologiapolityczna.pl/ks-robert-wyszomirski-maryjna-droga-kardynala-stefana-wyszynskiego-tpct-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eologiapolityczna.pl/ks-robert-wyszomirski-maryjna-droga-kardynala-stefana-wyszynskiego-tpct-8-" TargetMode="External"/><Relationship Id="rId23" Type="http://schemas.openxmlformats.org/officeDocument/2006/relationships/hyperlink" Target="https://teologiapolityczna.pl/ks-robert-wyszomirski-maryjna-droga-kardynala-stefana-wyszynskiego-tpct-8-" TargetMode="External"/><Relationship Id="rId10" Type="http://schemas.openxmlformats.org/officeDocument/2006/relationships/hyperlink" Target="https://teologiapolityczna.pl/ks-robert-wyszomirski-maryjna-droga-kardynala-stefana-wyszynskiego-tpct-8-" TargetMode="External"/><Relationship Id="rId19" Type="http://schemas.openxmlformats.org/officeDocument/2006/relationships/hyperlink" Target="https://teologiapolityczna.pl/ks-robert-wyszomirski-maryjna-droga-kardynala-stefana-wyszynskiego-tpct-8-" TargetMode="External"/><Relationship Id="rId4" Type="http://schemas.openxmlformats.org/officeDocument/2006/relationships/webSettings" Target="webSettings.xml"/><Relationship Id="rId9" Type="http://schemas.openxmlformats.org/officeDocument/2006/relationships/hyperlink" Target="https://teologiapolityczna.pl/ks-robert-wyszomirski-maryjna-droga-kardynala-stefana-wyszynskiego-tpct-8-" TargetMode="External"/><Relationship Id="rId14" Type="http://schemas.openxmlformats.org/officeDocument/2006/relationships/hyperlink" Target="https://teologiapolityczna.pl/ks-robert-wyszomirski-maryjna-droga-kardynala-stefana-wyszynskiego-tpct-8-" TargetMode="External"/><Relationship Id="rId22" Type="http://schemas.openxmlformats.org/officeDocument/2006/relationships/hyperlink" Target="https://teologiapolityczna.pl/ks-robert-wyszomirski-maryjna-droga-kardynala-stefana-wyszynskiego-tpct-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3523</Words>
  <Characters>21144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5</cp:revision>
  <dcterms:created xsi:type="dcterms:W3CDTF">2020-02-13T21:20:00Z</dcterms:created>
  <dcterms:modified xsi:type="dcterms:W3CDTF">2020-02-17T12:42:00Z</dcterms:modified>
</cp:coreProperties>
</file>